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60"/>
        <w:gridCol w:w="960"/>
        <w:gridCol w:w="1522"/>
        <w:gridCol w:w="3319"/>
        <w:gridCol w:w="3240"/>
        <w:gridCol w:w="2680"/>
      </w:tblGrid>
      <w:tr w:rsidR="003478FC" w14:paraId="5C658D23" w14:textId="77777777">
        <w:trPr>
          <w:trHeight w:val="515"/>
        </w:trPr>
        <w:tc>
          <w:tcPr>
            <w:tcW w:w="15341" w:type="dxa"/>
            <w:gridSpan w:val="7"/>
            <w:shd w:val="clear" w:color="auto" w:fill="00AF50"/>
          </w:tcPr>
          <w:p w14:paraId="724F0451" w14:textId="77777777" w:rsidR="003478FC" w:rsidRDefault="00F75223">
            <w:pPr>
              <w:pStyle w:val="TableParagraph"/>
              <w:spacing w:before="10" w:line="485" w:lineRule="exact"/>
              <w:ind w:left="2286" w:right="2279"/>
              <w:rPr>
                <w:b/>
                <w:sz w:val="40"/>
              </w:rPr>
            </w:pPr>
            <w:r>
              <w:rPr>
                <w:b/>
                <w:sz w:val="40"/>
              </w:rPr>
              <w:t>SREDNJA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z w:val="40"/>
              </w:rPr>
              <w:t>ŠKOLA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SLUNJ</w:t>
            </w:r>
            <w:r>
              <w:rPr>
                <w:b/>
                <w:spacing w:val="-4"/>
                <w:sz w:val="40"/>
              </w:rPr>
              <w:t xml:space="preserve"> </w:t>
            </w:r>
            <w:r>
              <w:rPr>
                <w:b/>
                <w:sz w:val="40"/>
              </w:rPr>
              <w:t>–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TEHNIČAR ZA</w:t>
            </w:r>
            <w:r>
              <w:rPr>
                <w:b/>
                <w:spacing w:val="-4"/>
                <w:sz w:val="40"/>
              </w:rPr>
              <w:t xml:space="preserve"> </w:t>
            </w:r>
            <w:r>
              <w:rPr>
                <w:b/>
                <w:sz w:val="40"/>
              </w:rPr>
              <w:t>RAČUNALSTVO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z w:val="40"/>
              </w:rPr>
              <w:t>- 1.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z w:val="40"/>
              </w:rPr>
              <w:t>razred</w:t>
            </w:r>
          </w:p>
        </w:tc>
      </w:tr>
      <w:tr w:rsidR="003478FC" w14:paraId="2F950988" w14:textId="77777777">
        <w:trPr>
          <w:trHeight w:val="432"/>
        </w:trPr>
        <w:tc>
          <w:tcPr>
            <w:tcW w:w="2660" w:type="dxa"/>
            <w:shd w:val="clear" w:color="auto" w:fill="00AF50"/>
          </w:tcPr>
          <w:p w14:paraId="3EE45F57" w14:textId="77777777" w:rsidR="003478FC" w:rsidRDefault="00F75223">
            <w:pPr>
              <w:pStyle w:val="TableParagraph"/>
              <w:spacing w:before="81"/>
              <w:ind w:left="239" w:right="230"/>
              <w:rPr>
                <w:b/>
              </w:rPr>
            </w:pPr>
            <w:r>
              <w:rPr>
                <w:b/>
                <w:color w:val="FFFFFF"/>
              </w:rPr>
              <w:t>Predmet/Aktiv</w:t>
            </w:r>
          </w:p>
        </w:tc>
        <w:tc>
          <w:tcPr>
            <w:tcW w:w="960" w:type="dxa"/>
            <w:shd w:val="clear" w:color="auto" w:fill="00AF50"/>
          </w:tcPr>
          <w:p w14:paraId="5A2A6E76" w14:textId="77777777" w:rsidR="003478FC" w:rsidRDefault="00F75223">
            <w:pPr>
              <w:pStyle w:val="TableParagraph"/>
              <w:spacing w:before="116"/>
              <w:ind w:left="141" w:right="13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Reg.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br.</w:t>
            </w:r>
          </w:p>
        </w:tc>
        <w:tc>
          <w:tcPr>
            <w:tcW w:w="960" w:type="dxa"/>
            <w:shd w:val="clear" w:color="auto" w:fill="00AF50"/>
          </w:tcPr>
          <w:p w14:paraId="28DC8740" w14:textId="77777777" w:rsidR="003478FC" w:rsidRDefault="00F75223">
            <w:pPr>
              <w:pStyle w:val="TableParagraph"/>
              <w:spacing w:before="18"/>
              <w:ind w:left="141" w:right="13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Šifra</w:t>
            </w:r>
          </w:p>
          <w:p w14:paraId="2F3D68AF" w14:textId="77777777" w:rsidR="003478FC" w:rsidRDefault="00F75223">
            <w:pPr>
              <w:pStyle w:val="TableParagraph"/>
              <w:spacing w:before="1"/>
              <w:ind w:left="143" w:right="13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kompleta</w:t>
            </w:r>
          </w:p>
        </w:tc>
        <w:tc>
          <w:tcPr>
            <w:tcW w:w="1522" w:type="dxa"/>
            <w:shd w:val="clear" w:color="auto" w:fill="00AF50"/>
          </w:tcPr>
          <w:p w14:paraId="61E5D185" w14:textId="77777777" w:rsidR="003478FC" w:rsidRDefault="00F75223">
            <w:pPr>
              <w:pStyle w:val="TableParagraph"/>
              <w:spacing w:before="81"/>
              <w:ind w:left="115" w:right="109"/>
              <w:rPr>
                <w:b/>
              </w:rPr>
            </w:pPr>
            <w:r>
              <w:rPr>
                <w:b/>
                <w:color w:val="FFFFFF"/>
              </w:rPr>
              <w:t>Nakladnik</w:t>
            </w:r>
          </w:p>
        </w:tc>
        <w:tc>
          <w:tcPr>
            <w:tcW w:w="3319" w:type="dxa"/>
            <w:shd w:val="clear" w:color="auto" w:fill="00AF50"/>
          </w:tcPr>
          <w:p w14:paraId="48A3D440" w14:textId="77777777" w:rsidR="003478FC" w:rsidRDefault="00F75223">
            <w:pPr>
              <w:pStyle w:val="TableParagraph"/>
              <w:spacing w:before="81"/>
              <w:ind w:left="156" w:right="151"/>
              <w:rPr>
                <w:b/>
              </w:rPr>
            </w:pPr>
            <w:r>
              <w:rPr>
                <w:b/>
                <w:color w:val="FFFFFF"/>
              </w:rPr>
              <w:t>Naslov</w:t>
            </w:r>
          </w:p>
        </w:tc>
        <w:tc>
          <w:tcPr>
            <w:tcW w:w="3240" w:type="dxa"/>
            <w:shd w:val="clear" w:color="auto" w:fill="00AF50"/>
          </w:tcPr>
          <w:p w14:paraId="50127B88" w14:textId="77777777" w:rsidR="003478FC" w:rsidRDefault="00F75223">
            <w:pPr>
              <w:pStyle w:val="TableParagraph"/>
              <w:spacing w:before="81"/>
              <w:ind w:left="146" w:right="138"/>
              <w:rPr>
                <w:b/>
              </w:rPr>
            </w:pPr>
            <w:r>
              <w:rPr>
                <w:b/>
                <w:color w:val="FFFFFF"/>
              </w:rPr>
              <w:t>Podnaslov</w:t>
            </w:r>
          </w:p>
        </w:tc>
        <w:tc>
          <w:tcPr>
            <w:tcW w:w="2680" w:type="dxa"/>
            <w:shd w:val="clear" w:color="auto" w:fill="00AF50"/>
          </w:tcPr>
          <w:p w14:paraId="7019F9E7" w14:textId="77777777" w:rsidR="003478FC" w:rsidRDefault="00F75223">
            <w:pPr>
              <w:pStyle w:val="TableParagraph"/>
              <w:spacing w:before="81"/>
              <w:ind w:left="219" w:right="209"/>
              <w:rPr>
                <w:b/>
              </w:rPr>
            </w:pPr>
            <w:r>
              <w:rPr>
                <w:b/>
                <w:color w:val="FFFFFF"/>
              </w:rPr>
              <w:t>Autor(i)</w:t>
            </w:r>
          </w:p>
        </w:tc>
      </w:tr>
      <w:tr w:rsidR="003478FC" w14:paraId="39B22325" w14:textId="77777777" w:rsidTr="00965D6A">
        <w:trPr>
          <w:trHeight w:val="839"/>
        </w:trPr>
        <w:tc>
          <w:tcPr>
            <w:tcW w:w="15341" w:type="dxa"/>
            <w:gridSpan w:val="7"/>
            <w:shd w:val="clear" w:color="auto" w:fill="EEECE1" w:themeFill="background2"/>
          </w:tcPr>
          <w:p w14:paraId="039B6E91" w14:textId="77777777" w:rsidR="003478FC" w:rsidRDefault="003478FC">
            <w:pPr>
              <w:pStyle w:val="TableParagraph"/>
              <w:spacing w:before="11"/>
              <w:jc w:val="left"/>
              <w:rPr>
                <w:rFonts w:ascii="Times New Roman"/>
                <w:sz w:val="25"/>
              </w:rPr>
            </w:pPr>
          </w:p>
          <w:p w14:paraId="7CED6113" w14:textId="77777777" w:rsidR="003478FC" w:rsidRDefault="00F75223">
            <w:pPr>
              <w:pStyle w:val="TableParagraph"/>
              <w:ind w:left="2284" w:right="2279"/>
              <w:rPr>
                <w:b/>
                <w:sz w:val="20"/>
              </w:rPr>
            </w:pPr>
            <w:r>
              <w:rPr>
                <w:b/>
                <w:sz w:val="20"/>
              </w:rPr>
              <w:t>STRUKOVNI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PREDMETI</w:t>
            </w:r>
          </w:p>
        </w:tc>
      </w:tr>
      <w:tr w:rsidR="00681605" w14:paraId="00DA0DEF" w14:textId="77777777" w:rsidTr="00965D6A">
        <w:trPr>
          <w:trHeight w:val="73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15FDAFEC" w14:textId="404DEA85" w:rsidR="00681605" w:rsidRPr="00681605" w:rsidRDefault="00681605" w:rsidP="00681605">
            <w:pPr>
              <w:pStyle w:val="TableParagraph"/>
              <w:spacing w:line="222" w:lineRule="exact"/>
              <w:ind w:left="239" w:right="235"/>
              <w:rPr>
                <w:b/>
                <w:bCs/>
                <w:sz w:val="20"/>
              </w:rPr>
            </w:pPr>
            <w:r w:rsidRPr="006816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Upotreba informacijske tehnologije</w:t>
            </w:r>
            <w:r w:rsidR="00C32DB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u uredskom poslovanju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3F1C0127" w14:textId="579F0CD2" w:rsidR="00681605" w:rsidRPr="00681605" w:rsidRDefault="00681605" w:rsidP="00681605">
            <w:pPr>
              <w:pStyle w:val="TableParagraph"/>
              <w:ind w:left="141" w:right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681605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7796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30650963" w14:textId="0BBBBD0B" w:rsidR="00681605" w:rsidRPr="00681605" w:rsidRDefault="00681605" w:rsidP="0068160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681605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5411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F1EC9A5" w14:textId="6419F206" w:rsidR="00681605" w:rsidRDefault="00681605" w:rsidP="00681605">
            <w:pPr>
              <w:pStyle w:val="TableParagraph"/>
              <w:ind w:left="115" w:right="113"/>
              <w:rPr>
                <w:sz w:val="20"/>
              </w:rPr>
            </w:pPr>
            <w:r w:rsidRPr="002D094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Element d.o.o. za nakladništvo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6C0044A7" w14:textId="4B442912" w:rsidR="00681605" w:rsidRDefault="00681605" w:rsidP="00681605">
            <w:pPr>
              <w:pStyle w:val="TableParagraph"/>
              <w:ind w:left="151" w:right="151"/>
              <w:rPr>
                <w:sz w:val="20"/>
              </w:rPr>
            </w:pPr>
            <w:r w:rsidRPr="00EA461C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UPOTREBA INFORMACIJSKE TEHNOLOGIJE U UREDSKOM POSLOVANJU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6303FBBC" w14:textId="3EE83835" w:rsidR="00681605" w:rsidRDefault="00681605" w:rsidP="00681605">
            <w:pPr>
              <w:pStyle w:val="TableParagraph"/>
              <w:ind w:left="149" w:right="137"/>
              <w:rPr>
                <w:sz w:val="10"/>
              </w:rPr>
            </w:pPr>
            <w:r w:rsidRPr="00EA461C">
              <w:rPr>
                <w:rFonts w:eastAsia="Times New Roman"/>
                <w:color w:val="000000"/>
                <w:sz w:val="10"/>
                <w:szCs w:val="10"/>
                <w:lang w:eastAsia="hr-HR"/>
              </w:rPr>
              <w:t>udžbenik za 1. razred srednjih strukovnih škola za zanimanje tehničar za računalstvo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23B4BF" w14:textId="22AEC0F3" w:rsidR="00681605" w:rsidRDefault="00681605" w:rsidP="00681605">
            <w:pPr>
              <w:pStyle w:val="TableParagraph"/>
              <w:spacing w:before="1"/>
              <w:ind w:left="1239" w:right="182" w:hanging="1030"/>
              <w:jc w:val="left"/>
              <w:rPr>
                <w:sz w:val="10"/>
              </w:rPr>
            </w:pPr>
            <w:r w:rsidRPr="00EA461C">
              <w:rPr>
                <w:rFonts w:eastAsia="Times New Roman"/>
                <w:color w:val="000000"/>
                <w:sz w:val="10"/>
                <w:szCs w:val="10"/>
                <w:lang w:eastAsia="hr-HR"/>
              </w:rPr>
              <w:t>Andrea Bednjanec, Vatroslav Zuppa-Bakša</w:t>
            </w:r>
          </w:p>
        </w:tc>
      </w:tr>
      <w:tr w:rsidR="003478FC" w14:paraId="248591ED" w14:textId="77777777" w:rsidTr="00965D6A">
        <w:trPr>
          <w:trHeight w:val="489"/>
        </w:trPr>
        <w:tc>
          <w:tcPr>
            <w:tcW w:w="2660" w:type="dxa"/>
            <w:shd w:val="clear" w:color="auto" w:fill="EEECE1" w:themeFill="background2"/>
          </w:tcPr>
          <w:p w14:paraId="485537C1" w14:textId="77777777" w:rsidR="003478FC" w:rsidRDefault="00F75223">
            <w:pPr>
              <w:pStyle w:val="TableParagraph"/>
              <w:spacing w:before="123"/>
              <w:ind w:left="239" w:right="231"/>
              <w:rPr>
                <w:b/>
                <w:sz w:val="20"/>
              </w:rPr>
            </w:pPr>
            <w:r>
              <w:rPr>
                <w:b/>
                <w:sz w:val="20"/>
              </w:rPr>
              <w:t>Tehničko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dokumentiranje</w:t>
            </w:r>
          </w:p>
        </w:tc>
        <w:tc>
          <w:tcPr>
            <w:tcW w:w="960" w:type="dxa"/>
            <w:shd w:val="clear" w:color="auto" w:fill="EEECE1" w:themeFill="background2"/>
          </w:tcPr>
          <w:p w14:paraId="0848CE38" w14:textId="77777777" w:rsidR="003478FC" w:rsidRDefault="00F75223">
            <w:pPr>
              <w:pStyle w:val="TableParagraph"/>
              <w:spacing w:before="135"/>
              <w:ind w:left="141" w:right="133"/>
              <w:rPr>
                <w:sz w:val="18"/>
              </w:rPr>
            </w:pPr>
            <w:r>
              <w:rPr>
                <w:sz w:val="18"/>
              </w:rPr>
              <w:t>1247</w:t>
            </w:r>
          </w:p>
        </w:tc>
        <w:tc>
          <w:tcPr>
            <w:tcW w:w="960" w:type="dxa"/>
            <w:shd w:val="clear" w:color="auto" w:fill="EEECE1" w:themeFill="background2"/>
          </w:tcPr>
          <w:p w14:paraId="6C1BF6E2" w14:textId="77777777" w:rsidR="003478FC" w:rsidRDefault="003478F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22" w:type="dxa"/>
            <w:shd w:val="clear" w:color="auto" w:fill="EEECE1" w:themeFill="background2"/>
          </w:tcPr>
          <w:p w14:paraId="07DB3351" w14:textId="77777777" w:rsidR="003478FC" w:rsidRDefault="00F75223">
            <w:pPr>
              <w:pStyle w:val="TableParagraph"/>
              <w:spacing w:before="123"/>
              <w:ind w:left="115" w:right="111"/>
              <w:rPr>
                <w:sz w:val="20"/>
              </w:rPr>
            </w:pPr>
            <w:r>
              <w:rPr>
                <w:sz w:val="20"/>
              </w:rPr>
              <w:t>NEODIDACTA</w:t>
            </w:r>
          </w:p>
        </w:tc>
        <w:tc>
          <w:tcPr>
            <w:tcW w:w="3319" w:type="dxa"/>
            <w:shd w:val="clear" w:color="auto" w:fill="EEECE1" w:themeFill="background2"/>
          </w:tcPr>
          <w:p w14:paraId="7F4C5D99" w14:textId="77777777" w:rsidR="003478FC" w:rsidRDefault="00F75223">
            <w:pPr>
              <w:pStyle w:val="TableParagraph"/>
              <w:spacing w:before="1"/>
              <w:ind w:left="805"/>
              <w:jc w:val="left"/>
              <w:rPr>
                <w:sz w:val="20"/>
              </w:rPr>
            </w:pPr>
            <w:r>
              <w:rPr>
                <w:sz w:val="20"/>
              </w:rPr>
              <w:t>TEHNIČKO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CRTANJE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14:paraId="2FAFB91C" w14:textId="77777777" w:rsidR="003478FC" w:rsidRDefault="00F75223">
            <w:pPr>
              <w:pStyle w:val="TableParagraph"/>
              <w:spacing w:before="1" w:line="224" w:lineRule="exact"/>
              <w:ind w:left="882"/>
              <w:jc w:val="left"/>
              <w:rPr>
                <w:sz w:val="20"/>
              </w:rPr>
            </w:pPr>
            <w:r>
              <w:rPr>
                <w:sz w:val="20"/>
              </w:rPr>
              <w:t>DOKUMENTIRANJE</w:t>
            </w:r>
          </w:p>
        </w:tc>
        <w:tc>
          <w:tcPr>
            <w:tcW w:w="3240" w:type="dxa"/>
            <w:shd w:val="clear" w:color="auto" w:fill="EEECE1" w:themeFill="background2"/>
          </w:tcPr>
          <w:p w14:paraId="035D2AD6" w14:textId="77777777" w:rsidR="003478FC" w:rsidRDefault="003478F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2841080B" w14:textId="77777777" w:rsidR="003478FC" w:rsidRDefault="00F75223">
            <w:pPr>
              <w:pStyle w:val="TableParagraph"/>
              <w:spacing w:before="70"/>
              <w:ind w:left="149" w:right="138"/>
              <w:rPr>
                <w:sz w:val="10"/>
              </w:rPr>
            </w:pPr>
            <w:r>
              <w:rPr>
                <w:sz w:val="10"/>
              </w:rPr>
              <w:t>udžbenik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multimedijskim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sadržajem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1.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razred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elektrotehničkih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škola</w:t>
            </w:r>
          </w:p>
        </w:tc>
        <w:tc>
          <w:tcPr>
            <w:tcW w:w="2680" w:type="dxa"/>
            <w:shd w:val="clear" w:color="auto" w:fill="EEECE1" w:themeFill="background2"/>
          </w:tcPr>
          <w:p w14:paraId="61DE5F97" w14:textId="77777777" w:rsidR="003478FC" w:rsidRDefault="003478F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2B061CA4" w14:textId="77777777" w:rsidR="003478FC" w:rsidRDefault="00F75223">
            <w:pPr>
              <w:pStyle w:val="TableParagraph"/>
              <w:spacing w:before="70"/>
              <w:ind w:left="220" w:right="209"/>
              <w:rPr>
                <w:sz w:val="10"/>
              </w:rPr>
            </w:pPr>
            <w:r>
              <w:rPr>
                <w:sz w:val="10"/>
              </w:rPr>
              <w:t>Jerko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Pandžić</w:t>
            </w:r>
          </w:p>
        </w:tc>
      </w:tr>
      <w:tr w:rsidR="003478FC" w14:paraId="1B84ECCA" w14:textId="77777777" w:rsidTr="00965D6A">
        <w:trPr>
          <w:trHeight w:val="431"/>
        </w:trPr>
        <w:tc>
          <w:tcPr>
            <w:tcW w:w="2660" w:type="dxa"/>
            <w:vMerge w:val="restart"/>
            <w:shd w:val="clear" w:color="auto" w:fill="EEECE1" w:themeFill="background2"/>
          </w:tcPr>
          <w:p w14:paraId="333BFC7A" w14:textId="77777777" w:rsidR="003478FC" w:rsidRDefault="003478FC">
            <w:pPr>
              <w:pStyle w:val="TableParagraph"/>
              <w:spacing w:before="5"/>
              <w:jc w:val="left"/>
              <w:rPr>
                <w:rFonts w:ascii="Times New Roman"/>
                <w:sz w:val="27"/>
              </w:rPr>
            </w:pPr>
          </w:p>
          <w:p w14:paraId="1F51A3D2" w14:textId="77777777" w:rsidR="003478FC" w:rsidRDefault="00F75223">
            <w:pPr>
              <w:pStyle w:val="TableParagraph"/>
              <w:ind w:left="27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Algoritmi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programiranje</w:t>
            </w:r>
          </w:p>
        </w:tc>
        <w:tc>
          <w:tcPr>
            <w:tcW w:w="960" w:type="dxa"/>
            <w:shd w:val="clear" w:color="auto" w:fill="EEECE1" w:themeFill="background2"/>
          </w:tcPr>
          <w:p w14:paraId="1A067E6A" w14:textId="77777777" w:rsidR="003478FC" w:rsidRDefault="00F75223">
            <w:pPr>
              <w:pStyle w:val="TableParagraph"/>
              <w:spacing w:before="107"/>
              <w:ind w:left="141" w:right="133"/>
              <w:rPr>
                <w:sz w:val="18"/>
              </w:rPr>
            </w:pPr>
            <w:r>
              <w:rPr>
                <w:sz w:val="18"/>
              </w:rPr>
              <w:t>6275</w:t>
            </w:r>
          </w:p>
        </w:tc>
        <w:tc>
          <w:tcPr>
            <w:tcW w:w="960" w:type="dxa"/>
            <w:shd w:val="clear" w:color="auto" w:fill="EEECE1" w:themeFill="background2"/>
          </w:tcPr>
          <w:p w14:paraId="062C7B28" w14:textId="77777777" w:rsidR="003478FC" w:rsidRDefault="00F75223">
            <w:pPr>
              <w:pStyle w:val="TableParagraph"/>
              <w:spacing w:before="107"/>
              <w:ind w:left="141" w:right="133"/>
              <w:rPr>
                <w:sz w:val="18"/>
              </w:rPr>
            </w:pPr>
            <w:r>
              <w:rPr>
                <w:sz w:val="18"/>
              </w:rPr>
              <w:t>4078</w:t>
            </w:r>
          </w:p>
        </w:tc>
        <w:tc>
          <w:tcPr>
            <w:tcW w:w="1522" w:type="dxa"/>
            <w:shd w:val="clear" w:color="auto" w:fill="EEECE1" w:themeFill="background2"/>
          </w:tcPr>
          <w:p w14:paraId="737D6E6B" w14:textId="77777777" w:rsidR="003478FC" w:rsidRDefault="00F75223">
            <w:pPr>
              <w:pStyle w:val="TableParagraph"/>
              <w:spacing w:before="20" w:line="195" w:lineRule="exact"/>
              <w:ind w:left="115" w:right="111"/>
              <w:rPr>
                <w:sz w:val="16"/>
              </w:rPr>
            </w:pPr>
            <w:r>
              <w:rPr>
                <w:sz w:val="16"/>
              </w:rPr>
              <w:t>Element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d.o.o.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</w:p>
          <w:p w14:paraId="2E01E440" w14:textId="77777777" w:rsidR="003478FC" w:rsidRDefault="00F75223">
            <w:pPr>
              <w:pStyle w:val="TableParagraph"/>
              <w:spacing w:line="195" w:lineRule="exact"/>
              <w:ind w:left="115" w:right="113"/>
              <w:rPr>
                <w:sz w:val="16"/>
              </w:rPr>
            </w:pPr>
            <w:r>
              <w:rPr>
                <w:sz w:val="16"/>
              </w:rPr>
              <w:t>nakladništvo</w:t>
            </w:r>
          </w:p>
        </w:tc>
        <w:tc>
          <w:tcPr>
            <w:tcW w:w="3319" w:type="dxa"/>
            <w:shd w:val="clear" w:color="auto" w:fill="EEECE1" w:themeFill="background2"/>
          </w:tcPr>
          <w:p w14:paraId="199E3BF3" w14:textId="77777777" w:rsidR="003478FC" w:rsidRDefault="00F75223">
            <w:pPr>
              <w:pStyle w:val="TableParagraph"/>
              <w:spacing w:before="95"/>
              <w:ind w:left="151" w:right="151"/>
              <w:rPr>
                <w:sz w:val="20"/>
              </w:rPr>
            </w:pPr>
            <w:r>
              <w:rPr>
                <w:sz w:val="20"/>
              </w:rPr>
              <w:t>ALGORITMI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PROGRAMIRANJE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3240" w:type="dxa"/>
            <w:shd w:val="clear" w:color="auto" w:fill="EEECE1" w:themeFill="background2"/>
          </w:tcPr>
          <w:p w14:paraId="666EA4CE" w14:textId="77777777" w:rsidR="003478FC" w:rsidRDefault="003478FC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3DB55046" w14:textId="77777777" w:rsidR="003478FC" w:rsidRDefault="00F75223">
            <w:pPr>
              <w:pStyle w:val="TableParagraph"/>
              <w:ind w:left="146" w:right="138"/>
              <w:rPr>
                <w:sz w:val="10"/>
              </w:rPr>
            </w:pPr>
            <w:r>
              <w:rPr>
                <w:sz w:val="10"/>
              </w:rPr>
              <w:t>udžbenik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1.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razred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srednjih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strukovnih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škola</w:t>
            </w:r>
          </w:p>
        </w:tc>
        <w:tc>
          <w:tcPr>
            <w:tcW w:w="2680" w:type="dxa"/>
            <w:shd w:val="clear" w:color="auto" w:fill="EEECE1" w:themeFill="background2"/>
          </w:tcPr>
          <w:p w14:paraId="6FD5544F" w14:textId="77777777" w:rsidR="003478FC" w:rsidRDefault="003478FC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66105475" w14:textId="77777777" w:rsidR="003478FC" w:rsidRDefault="00F75223">
            <w:pPr>
              <w:pStyle w:val="TableParagraph"/>
              <w:ind w:left="221" w:right="209"/>
              <w:rPr>
                <w:sz w:val="10"/>
              </w:rPr>
            </w:pPr>
            <w:r>
              <w:rPr>
                <w:sz w:val="10"/>
              </w:rPr>
              <w:t>Vatroslav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Zuppa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Bakša</w:t>
            </w:r>
          </w:p>
        </w:tc>
      </w:tr>
      <w:tr w:rsidR="003478FC" w14:paraId="2F1942AC" w14:textId="77777777" w:rsidTr="00965D6A">
        <w:trPr>
          <w:trHeight w:val="431"/>
        </w:trPr>
        <w:tc>
          <w:tcPr>
            <w:tcW w:w="2660" w:type="dxa"/>
            <w:vMerge/>
            <w:tcBorders>
              <w:top w:val="nil"/>
            </w:tcBorders>
            <w:shd w:val="clear" w:color="auto" w:fill="EEECE1" w:themeFill="background2"/>
          </w:tcPr>
          <w:p w14:paraId="557CC485" w14:textId="77777777" w:rsidR="003478FC" w:rsidRDefault="003478FC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shd w:val="clear" w:color="auto" w:fill="EEECE1" w:themeFill="background2"/>
          </w:tcPr>
          <w:p w14:paraId="2E8BF291" w14:textId="77777777" w:rsidR="003478FC" w:rsidRDefault="003478F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shd w:val="clear" w:color="auto" w:fill="EEECE1" w:themeFill="background2"/>
          </w:tcPr>
          <w:p w14:paraId="49E56CC2" w14:textId="77777777" w:rsidR="003478FC" w:rsidRDefault="003478F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22" w:type="dxa"/>
            <w:shd w:val="clear" w:color="auto" w:fill="EEECE1" w:themeFill="background2"/>
          </w:tcPr>
          <w:p w14:paraId="018A1E48" w14:textId="77777777" w:rsidR="003478FC" w:rsidRDefault="00F75223">
            <w:pPr>
              <w:pStyle w:val="TableParagraph"/>
              <w:spacing w:before="20" w:line="195" w:lineRule="exact"/>
              <w:ind w:left="115" w:right="111"/>
              <w:rPr>
                <w:sz w:val="16"/>
              </w:rPr>
            </w:pPr>
            <w:r>
              <w:rPr>
                <w:sz w:val="16"/>
              </w:rPr>
              <w:t>Element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d.o.o.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</w:p>
          <w:p w14:paraId="2AB84E6E" w14:textId="77777777" w:rsidR="003478FC" w:rsidRDefault="00F75223">
            <w:pPr>
              <w:pStyle w:val="TableParagraph"/>
              <w:spacing w:line="195" w:lineRule="exact"/>
              <w:ind w:left="115" w:right="113"/>
              <w:rPr>
                <w:sz w:val="16"/>
              </w:rPr>
            </w:pPr>
            <w:r>
              <w:rPr>
                <w:sz w:val="16"/>
              </w:rPr>
              <w:t>nakladništvo</w:t>
            </w:r>
          </w:p>
        </w:tc>
        <w:tc>
          <w:tcPr>
            <w:tcW w:w="3319" w:type="dxa"/>
            <w:shd w:val="clear" w:color="auto" w:fill="EEECE1" w:themeFill="background2"/>
          </w:tcPr>
          <w:p w14:paraId="7BA5941F" w14:textId="77777777" w:rsidR="003478FC" w:rsidRDefault="00F75223">
            <w:pPr>
              <w:pStyle w:val="TableParagraph"/>
              <w:spacing w:before="95"/>
              <w:ind w:left="151" w:right="151"/>
              <w:rPr>
                <w:sz w:val="20"/>
              </w:rPr>
            </w:pPr>
            <w:r>
              <w:rPr>
                <w:sz w:val="20"/>
              </w:rPr>
              <w:t>ALGORITMI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PROGRAMIRANJE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3240" w:type="dxa"/>
            <w:shd w:val="clear" w:color="auto" w:fill="EEECE1" w:themeFill="background2"/>
          </w:tcPr>
          <w:p w14:paraId="1A305D84" w14:textId="77777777" w:rsidR="003478FC" w:rsidRDefault="003478FC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4C805091" w14:textId="77777777" w:rsidR="003478FC" w:rsidRDefault="00F75223">
            <w:pPr>
              <w:pStyle w:val="TableParagraph"/>
              <w:ind w:left="146" w:right="138"/>
              <w:rPr>
                <w:sz w:val="10"/>
              </w:rPr>
            </w:pPr>
            <w:r>
              <w:rPr>
                <w:sz w:val="10"/>
              </w:rPr>
              <w:t>Radna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bilježnica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1.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razred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srednjih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strukovnih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škola</w:t>
            </w:r>
          </w:p>
        </w:tc>
        <w:tc>
          <w:tcPr>
            <w:tcW w:w="2680" w:type="dxa"/>
            <w:shd w:val="clear" w:color="auto" w:fill="EEECE1" w:themeFill="background2"/>
          </w:tcPr>
          <w:p w14:paraId="719FACAE" w14:textId="77777777" w:rsidR="003478FC" w:rsidRDefault="003478FC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15B07F88" w14:textId="77777777" w:rsidR="003478FC" w:rsidRDefault="00F75223">
            <w:pPr>
              <w:pStyle w:val="TableParagraph"/>
              <w:ind w:left="221" w:right="209"/>
              <w:rPr>
                <w:sz w:val="10"/>
              </w:rPr>
            </w:pPr>
            <w:r>
              <w:rPr>
                <w:sz w:val="10"/>
              </w:rPr>
              <w:t>Vatroslav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Zuppa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Bakša</w:t>
            </w:r>
          </w:p>
        </w:tc>
      </w:tr>
      <w:tr w:rsidR="003478FC" w14:paraId="073896DA" w14:textId="77777777" w:rsidTr="00965D6A">
        <w:trPr>
          <w:trHeight w:val="431"/>
        </w:trPr>
        <w:tc>
          <w:tcPr>
            <w:tcW w:w="2660" w:type="dxa"/>
            <w:vMerge w:val="restart"/>
            <w:shd w:val="clear" w:color="auto" w:fill="EEECE1" w:themeFill="background2"/>
          </w:tcPr>
          <w:p w14:paraId="771F9826" w14:textId="77777777" w:rsidR="003478FC" w:rsidRDefault="003478FC">
            <w:pPr>
              <w:pStyle w:val="TableParagraph"/>
              <w:spacing w:before="9"/>
              <w:jc w:val="left"/>
              <w:rPr>
                <w:rFonts w:ascii="Times New Roman"/>
                <w:sz w:val="20"/>
              </w:rPr>
            </w:pPr>
          </w:p>
          <w:p w14:paraId="121CD794" w14:textId="77777777" w:rsidR="003478FC" w:rsidRDefault="00F75223">
            <w:pPr>
              <w:pStyle w:val="TableParagraph"/>
              <w:ind w:left="38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Osnove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elektrotehnike</w:t>
            </w:r>
          </w:p>
        </w:tc>
        <w:tc>
          <w:tcPr>
            <w:tcW w:w="960" w:type="dxa"/>
            <w:shd w:val="clear" w:color="auto" w:fill="EEECE1" w:themeFill="background2"/>
          </w:tcPr>
          <w:p w14:paraId="77870049" w14:textId="77777777" w:rsidR="003478FC" w:rsidRDefault="00F75223">
            <w:pPr>
              <w:pStyle w:val="TableParagraph"/>
              <w:spacing w:before="107"/>
              <w:ind w:left="141" w:right="133"/>
              <w:rPr>
                <w:sz w:val="18"/>
              </w:rPr>
            </w:pPr>
            <w:r>
              <w:rPr>
                <w:sz w:val="18"/>
              </w:rPr>
              <w:t>6321</w:t>
            </w:r>
          </w:p>
        </w:tc>
        <w:tc>
          <w:tcPr>
            <w:tcW w:w="960" w:type="dxa"/>
            <w:shd w:val="clear" w:color="auto" w:fill="EEECE1" w:themeFill="background2"/>
          </w:tcPr>
          <w:p w14:paraId="1122E137" w14:textId="77777777" w:rsidR="003478FC" w:rsidRDefault="00F75223">
            <w:pPr>
              <w:pStyle w:val="TableParagraph"/>
              <w:spacing w:before="107"/>
              <w:ind w:left="141" w:right="133"/>
              <w:rPr>
                <w:sz w:val="18"/>
              </w:rPr>
            </w:pPr>
            <w:r>
              <w:rPr>
                <w:sz w:val="18"/>
              </w:rPr>
              <w:t>4124</w:t>
            </w:r>
          </w:p>
        </w:tc>
        <w:tc>
          <w:tcPr>
            <w:tcW w:w="1522" w:type="dxa"/>
            <w:shd w:val="clear" w:color="auto" w:fill="EEECE1" w:themeFill="background2"/>
          </w:tcPr>
          <w:p w14:paraId="0226B5A7" w14:textId="77777777" w:rsidR="003478FC" w:rsidRDefault="00F75223">
            <w:pPr>
              <w:pStyle w:val="TableParagraph"/>
              <w:spacing w:before="20" w:line="195" w:lineRule="exact"/>
              <w:ind w:left="115" w:right="111"/>
              <w:rPr>
                <w:sz w:val="16"/>
              </w:rPr>
            </w:pPr>
            <w:r>
              <w:rPr>
                <w:sz w:val="16"/>
              </w:rPr>
              <w:t>Element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d.o.o.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</w:p>
          <w:p w14:paraId="221383C3" w14:textId="77777777" w:rsidR="003478FC" w:rsidRDefault="00F75223">
            <w:pPr>
              <w:pStyle w:val="TableParagraph"/>
              <w:spacing w:line="195" w:lineRule="exact"/>
              <w:ind w:left="115" w:right="113"/>
              <w:rPr>
                <w:sz w:val="16"/>
              </w:rPr>
            </w:pPr>
            <w:r>
              <w:rPr>
                <w:sz w:val="16"/>
              </w:rPr>
              <w:t>nakladništvo</w:t>
            </w:r>
          </w:p>
        </w:tc>
        <w:tc>
          <w:tcPr>
            <w:tcW w:w="3319" w:type="dxa"/>
            <w:shd w:val="clear" w:color="auto" w:fill="EEECE1" w:themeFill="background2"/>
          </w:tcPr>
          <w:p w14:paraId="61B29D3E" w14:textId="77777777" w:rsidR="003478FC" w:rsidRDefault="00F75223">
            <w:pPr>
              <w:pStyle w:val="TableParagraph"/>
              <w:spacing w:before="95"/>
              <w:ind w:left="151" w:right="151"/>
              <w:rPr>
                <w:sz w:val="20"/>
              </w:rPr>
            </w:pPr>
            <w:r>
              <w:rPr>
                <w:sz w:val="20"/>
              </w:rPr>
              <w:t>OSNOVE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ELEKTROTEHNIKE</w:t>
            </w:r>
          </w:p>
        </w:tc>
        <w:tc>
          <w:tcPr>
            <w:tcW w:w="3240" w:type="dxa"/>
            <w:shd w:val="clear" w:color="auto" w:fill="EEECE1" w:themeFill="background2"/>
          </w:tcPr>
          <w:p w14:paraId="1C47365B" w14:textId="77777777" w:rsidR="003478FC" w:rsidRDefault="003478FC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72FD0AEF" w14:textId="77777777" w:rsidR="003478FC" w:rsidRDefault="00F75223">
            <w:pPr>
              <w:pStyle w:val="TableParagraph"/>
              <w:ind w:left="146" w:right="138"/>
              <w:rPr>
                <w:sz w:val="10"/>
              </w:rPr>
            </w:pPr>
            <w:r>
              <w:rPr>
                <w:sz w:val="10"/>
              </w:rPr>
              <w:t>udžbenik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1.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razred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srednjih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strukovnih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škola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jednogodišnje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učenje</w:t>
            </w:r>
          </w:p>
        </w:tc>
        <w:tc>
          <w:tcPr>
            <w:tcW w:w="2680" w:type="dxa"/>
            <w:shd w:val="clear" w:color="auto" w:fill="EEECE1" w:themeFill="background2"/>
          </w:tcPr>
          <w:p w14:paraId="709976C5" w14:textId="77777777" w:rsidR="003478FC" w:rsidRDefault="003478FC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14:paraId="4A6E5ED3" w14:textId="77777777" w:rsidR="003478FC" w:rsidRDefault="00F75223">
            <w:pPr>
              <w:pStyle w:val="TableParagraph"/>
              <w:ind w:left="220" w:right="209"/>
              <w:rPr>
                <w:sz w:val="10"/>
              </w:rPr>
            </w:pPr>
            <w:r>
              <w:rPr>
                <w:sz w:val="10"/>
              </w:rPr>
              <w:t>Nediljka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Furčić,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Zdravko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Varga</w:t>
            </w:r>
          </w:p>
        </w:tc>
      </w:tr>
      <w:tr w:rsidR="003478FC" w14:paraId="68779025" w14:textId="77777777" w:rsidTr="00965D6A">
        <w:trPr>
          <w:trHeight w:val="278"/>
        </w:trPr>
        <w:tc>
          <w:tcPr>
            <w:tcW w:w="2660" w:type="dxa"/>
            <w:vMerge/>
            <w:tcBorders>
              <w:top w:val="nil"/>
            </w:tcBorders>
            <w:shd w:val="clear" w:color="auto" w:fill="EEECE1" w:themeFill="background2"/>
          </w:tcPr>
          <w:p w14:paraId="20FFE6A4" w14:textId="77777777" w:rsidR="003478FC" w:rsidRDefault="003478FC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shd w:val="clear" w:color="auto" w:fill="EEECE1" w:themeFill="background2"/>
          </w:tcPr>
          <w:p w14:paraId="143FD2F5" w14:textId="77777777" w:rsidR="003478FC" w:rsidRDefault="003478F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shd w:val="clear" w:color="auto" w:fill="EEECE1" w:themeFill="background2"/>
          </w:tcPr>
          <w:p w14:paraId="6F8CCF60" w14:textId="77777777" w:rsidR="003478FC" w:rsidRDefault="003478F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22" w:type="dxa"/>
            <w:shd w:val="clear" w:color="auto" w:fill="EEECE1" w:themeFill="background2"/>
          </w:tcPr>
          <w:p w14:paraId="07FC95EE" w14:textId="77777777" w:rsidR="003478FC" w:rsidRDefault="00F75223">
            <w:pPr>
              <w:pStyle w:val="TableParagraph"/>
              <w:spacing w:before="46"/>
              <w:ind w:left="115" w:right="11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Element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d.o.o.</w:t>
            </w:r>
          </w:p>
        </w:tc>
        <w:tc>
          <w:tcPr>
            <w:tcW w:w="3319" w:type="dxa"/>
            <w:shd w:val="clear" w:color="auto" w:fill="EEECE1" w:themeFill="background2"/>
          </w:tcPr>
          <w:p w14:paraId="00108F46" w14:textId="77777777" w:rsidR="003478FC" w:rsidRDefault="00F75223">
            <w:pPr>
              <w:pStyle w:val="TableParagraph"/>
              <w:spacing w:before="18" w:line="240" w:lineRule="exact"/>
              <w:ind w:left="151" w:right="151"/>
              <w:rPr>
                <w:sz w:val="20"/>
              </w:rPr>
            </w:pPr>
            <w:r>
              <w:rPr>
                <w:sz w:val="20"/>
              </w:rPr>
              <w:t>OSNOVE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ELEKTROTEHNIKE</w:t>
            </w:r>
          </w:p>
        </w:tc>
        <w:tc>
          <w:tcPr>
            <w:tcW w:w="3240" w:type="dxa"/>
            <w:shd w:val="clear" w:color="auto" w:fill="EEECE1" w:themeFill="background2"/>
          </w:tcPr>
          <w:p w14:paraId="165532AB" w14:textId="77777777" w:rsidR="003478FC" w:rsidRDefault="00F75223">
            <w:pPr>
              <w:pStyle w:val="TableParagraph"/>
              <w:spacing w:before="14" w:line="120" w:lineRule="atLeast"/>
              <w:ind w:left="1483" w:right="149" w:hanging="1308"/>
              <w:jc w:val="left"/>
              <w:rPr>
                <w:sz w:val="10"/>
              </w:rPr>
            </w:pPr>
            <w:r>
              <w:rPr>
                <w:sz w:val="10"/>
              </w:rPr>
              <w:t>Radna bilježnica za 1. razred srednjih strukovnih škola za jednogodišnje</w:t>
            </w:r>
            <w:r>
              <w:rPr>
                <w:spacing w:val="-20"/>
                <w:sz w:val="10"/>
              </w:rPr>
              <w:t xml:space="preserve"> </w:t>
            </w:r>
            <w:r>
              <w:rPr>
                <w:sz w:val="10"/>
              </w:rPr>
              <w:t>učenje</w:t>
            </w:r>
          </w:p>
        </w:tc>
        <w:tc>
          <w:tcPr>
            <w:tcW w:w="2680" w:type="dxa"/>
            <w:shd w:val="clear" w:color="auto" w:fill="EEECE1" w:themeFill="background2"/>
          </w:tcPr>
          <w:p w14:paraId="5D85937A" w14:textId="77777777" w:rsidR="003478FC" w:rsidRDefault="00F75223">
            <w:pPr>
              <w:pStyle w:val="TableParagraph"/>
              <w:spacing w:before="79"/>
              <w:ind w:left="221" w:right="208"/>
              <w:rPr>
                <w:sz w:val="10"/>
              </w:rPr>
            </w:pPr>
            <w:r>
              <w:rPr>
                <w:sz w:val="10"/>
              </w:rPr>
              <w:t>Nediljka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Furčić</w:t>
            </w:r>
          </w:p>
        </w:tc>
      </w:tr>
      <w:tr w:rsidR="003478FC" w14:paraId="69AEDD66" w14:textId="77777777">
        <w:trPr>
          <w:trHeight w:val="551"/>
        </w:trPr>
        <w:tc>
          <w:tcPr>
            <w:tcW w:w="15341" w:type="dxa"/>
            <w:gridSpan w:val="7"/>
            <w:shd w:val="clear" w:color="auto" w:fill="FFFF00"/>
          </w:tcPr>
          <w:p w14:paraId="4DE1C77D" w14:textId="77777777" w:rsidR="003478FC" w:rsidRDefault="00F75223">
            <w:pPr>
              <w:pStyle w:val="TableParagraph"/>
              <w:spacing w:before="155"/>
              <w:ind w:left="2286" w:right="2279"/>
              <w:rPr>
                <w:b/>
                <w:sz w:val="20"/>
              </w:rPr>
            </w:pPr>
            <w:r>
              <w:rPr>
                <w:b/>
                <w:sz w:val="20"/>
              </w:rPr>
              <w:t>OPĆE-OBRAZOVNI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PREDMETI</w:t>
            </w:r>
          </w:p>
        </w:tc>
      </w:tr>
      <w:tr w:rsidR="00681605" w14:paraId="41613D06" w14:textId="77777777">
        <w:trPr>
          <w:trHeight w:val="275"/>
        </w:trPr>
        <w:tc>
          <w:tcPr>
            <w:tcW w:w="2660" w:type="dxa"/>
            <w:shd w:val="clear" w:color="auto" w:fill="FFFF00"/>
          </w:tcPr>
          <w:p w14:paraId="74708DD5" w14:textId="77777777" w:rsidR="00681605" w:rsidRDefault="00681605">
            <w:pPr>
              <w:pStyle w:val="TableParagraph"/>
              <w:spacing w:before="16" w:line="240" w:lineRule="exact"/>
              <w:ind w:left="239" w:right="234"/>
              <w:rPr>
                <w:b/>
                <w:sz w:val="20"/>
              </w:rPr>
            </w:pPr>
            <w:r>
              <w:rPr>
                <w:b/>
                <w:sz w:val="20"/>
              </w:rPr>
              <w:t>Hrvatski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jezik,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jezik</w:t>
            </w:r>
          </w:p>
        </w:tc>
        <w:tc>
          <w:tcPr>
            <w:tcW w:w="960" w:type="dxa"/>
            <w:shd w:val="clear" w:color="auto" w:fill="FFFF00"/>
          </w:tcPr>
          <w:p w14:paraId="1CFE2748" w14:textId="77777777" w:rsidR="00681605" w:rsidRDefault="00681605">
            <w:pPr>
              <w:pStyle w:val="TableParagraph"/>
              <w:spacing w:before="28"/>
              <w:ind w:left="141" w:right="133"/>
              <w:rPr>
                <w:sz w:val="18"/>
              </w:rPr>
            </w:pPr>
            <w:r>
              <w:rPr>
                <w:sz w:val="18"/>
              </w:rPr>
              <w:t>6304</w:t>
            </w:r>
          </w:p>
        </w:tc>
        <w:tc>
          <w:tcPr>
            <w:tcW w:w="960" w:type="dxa"/>
            <w:shd w:val="clear" w:color="auto" w:fill="FFFF00"/>
          </w:tcPr>
          <w:p w14:paraId="5D35B538" w14:textId="77777777" w:rsidR="00681605" w:rsidRDefault="00681605">
            <w:pPr>
              <w:pStyle w:val="TableParagraph"/>
              <w:spacing w:before="28"/>
              <w:ind w:left="141" w:right="133"/>
              <w:rPr>
                <w:sz w:val="18"/>
              </w:rPr>
            </w:pPr>
            <w:r>
              <w:rPr>
                <w:sz w:val="18"/>
              </w:rPr>
              <w:t>4107</w:t>
            </w:r>
          </w:p>
        </w:tc>
        <w:tc>
          <w:tcPr>
            <w:tcW w:w="1522" w:type="dxa"/>
            <w:shd w:val="clear" w:color="auto" w:fill="FFFF00"/>
          </w:tcPr>
          <w:p w14:paraId="70760ACB" w14:textId="77777777" w:rsidR="00681605" w:rsidRDefault="00681605">
            <w:pPr>
              <w:pStyle w:val="TableParagraph"/>
              <w:spacing w:before="40"/>
              <w:ind w:left="114" w:right="113"/>
              <w:rPr>
                <w:sz w:val="16"/>
              </w:rPr>
            </w:pPr>
            <w:r>
              <w:rPr>
                <w:sz w:val="16"/>
              </w:rPr>
              <w:t>Profil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Klett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d.o.o.</w:t>
            </w:r>
          </w:p>
        </w:tc>
        <w:tc>
          <w:tcPr>
            <w:tcW w:w="3319" w:type="dxa"/>
            <w:shd w:val="clear" w:color="auto" w:fill="FFFF00"/>
          </w:tcPr>
          <w:p w14:paraId="7B890BB2" w14:textId="77777777" w:rsidR="00681605" w:rsidRDefault="00681605">
            <w:pPr>
              <w:pStyle w:val="TableParagraph"/>
              <w:spacing w:before="16" w:line="240" w:lineRule="exact"/>
              <w:ind w:left="152" w:right="151"/>
              <w:rPr>
                <w:sz w:val="20"/>
              </w:rPr>
            </w:pPr>
            <w:r>
              <w:rPr>
                <w:sz w:val="20"/>
              </w:rPr>
              <w:t>FON-FON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3240" w:type="dxa"/>
            <w:shd w:val="clear" w:color="auto" w:fill="FFFF00"/>
          </w:tcPr>
          <w:p w14:paraId="5392B8E7" w14:textId="77777777" w:rsidR="00681605" w:rsidRDefault="00681605">
            <w:pPr>
              <w:pStyle w:val="TableParagraph"/>
              <w:spacing w:before="12" w:line="120" w:lineRule="atLeast"/>
              <w:ind w:left="1132" w:right="145" w:hanging="963"/>
              <w:jc w:val="left"/>
              <w:rPr>
                <w:sz w:val="10"/>
              </w:rPr>
            </w:pPr>
            <w:r>
              <w:rPr>
                <w:sz w:val="10"/>
              </w:rPr>
              <w:t>udžbenik iz hrvatskoga jezika za prvi razred četverogodišnjih strukovnih</w:t>
            </w:r>
            <w:r>
              <w:rPr>
                <w:spacing w:val="-20"/>
                <w:sz w:val="10"/>
              </w:rPr>
              <w:t xml:space="preserve"> </w:t>
            </w:r>
            <w:r>
              <w:rPr>
                <w:sz w:val="10"/>
              </w:rPr>
              <w:t>škola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(105 sati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godišnje)</w:t>
            </w:r>
          </w:p>
        </w:tc>
        <w:tc>
          <w:tcPr>
            <w:tcW w:w="2680" w:type="dxa"/>
            <w:shd w:val="clear" w:color="auto" w:fill="FFFF00"/>
          </w:tcPr>
          <w:p w14:paraId="3ECC5EE5" w14:textId="77777777" w:rsidR="00681605" w:rsidRDefault="00681605">
            <w:pPr>
              <w:pStyle w:val="TableParagraph"/>
              <w:spacing w:before="77"/>
              <w:ind w:left="221" w:right="208"/>
              <w:rPr>
                <w:sz w:val="10"/>
              </w:rPr>
            </w:pPr>
            <w:r>
              <w:rPr>
                <w:sz w:val="10"/>
              </w:rPr>
              <w:t>Dragica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Dujmović-Markusi</w:t>
            </w:r>
          </w:p>
        </w:tc>
      </w:tr>
      <w:tr w:rsidR="003478FC" w14:paraId="63878E2D" w14:textId="77777777">
        <w:trPr>
          <w:trHeight w:val="275"/>
        </w:trPr>
        <w:tc>
          <w:tcPr>
            <w:tcW w:w="2660" w:type="dxa"/>
            <w:shd w:val="clear" w:color="auto" w:fill="FFFF00"/>
          </w:tcPr>
          <w:p w14:paraId="4A6EF41C" w14:textId="77777777" w:rsidR="003478FC" w:rsidRDefault="00F75223">
            <w:pPr>
              <w:pStyle w:val="TableParagraph"/>
              <w:spacing w:before="15" w:line="240" w:lineRule="exact"/>
              <w:ind w:left="239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Hrvatski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jezik,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književnost</w:t>
            </w:r>
          </w:p>
        </w:tc>
        <w:tc>
          <w:tcPr>
            <w:tcW w:w="960" w:type="dxa"/>
            <w:shd w:val="clear" w:color="auto" w:fill="FFFF00"/>
          </w:tcPr>
          <w:p w14:paraId="1D97A35A" w14:textId="77777777" w:rsidR="003478FC" w:rsidRDefault="00F75223">
            <w:pPr>
              <w:pStyle w:val="TableParagraph"/>
              <w:spacing w:before="27"/>
              <w:ind w:left="141" w:right="133"/>
              <w:rPr>
                <w:sz w:val="18"/>
              </w:rPr>
            </w:pPr>
            <w:r>
              <w:rPr>
                <w:sz w:val="18"/>
              </w:rPr>
              <w:t>6305</w:t>
            </w:r>
          </w:p>
        </w:tc>
        <w:tc>
          <w:tcPr>
            <w:tcW w:w="960" w:type="dxa"/>
            <w:shd w:val="clear" w:color="auto" w:fill="FFFF00"/>
          </w:tcPr>
          <w:p w14:paraId="5D626A9E" w14:textId="77777777" w:rsidR="003478FC" w:rsidRDefault="00F75223">
            <w:pPr>
              <w:pStyle w:val="TableParagraph"/>
              <w:spacing w:before="27"/>
              <w:ind w:left="141" w:right="133"/>
              <w:rPr>
                <w:sz w:val="18"/>
              </w:rPr>
            </w:pPr>
            <w:r>
              <w:rPr>
                <w:sz w:val="18"/>
              </w:rPr>
              <w:t>4108</w:t>
            </w:r>
          </w:p>
        </w:tc>
        <w:tc>
          <w:tcPr>
            <w:tcW w:w="1522" w:type="dxa"/>
            <w:shd w:val="clear" w:color="auto" w:fill="FFFF00"/>
          </w:tcPr>
          <w:p w14:paraId="23A10EB6" w14:textId="77777777" w:rsidR="003478FC" w:rsidRDefault="00F75223">
            <w:pPr>
              <w:pStyle w:val="TableParagraph"/>
              <w:spacing w:before="39"/>
              <w:ind w:left="114" w:right="113"/>
              <w:rPr>
                <w:sz w:val="16"/>
              </w:rPr>
            </w:pPr>
            <w:r>
              <w:rPr>
                <w:sz w:val="16"/>
              </w:rPr>
              <w:t>Profil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Klett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d.o.o.</w:t>
            </w:r>
          </w:p>
        </w:tc>
        <w:tc>
          <w:tcPr>
            <w:tcW w:w="3319" w:type="dxa"/>
            <w:shd w:val="clear" w:color="auto" w:fill="FFFF00"/>
          </w:tcPr>
          <w:p w14:paraId="74BE1163" w14:textId="77777777" w:rsidR="003478FC" w:rsidRDefault="00F75223">
            <w:pPr>
              <w:pStyle w:val="TableParagraph"/>
              <w:spacing w:before="15" w:line="240" w:lineRule="exact"/>
              <w:ind w:left="151" w:right="151"/>
              <w:rPr>
                <w:sz w:val="20"/>
              </w:rPr>
            </w:pPr>
            <w:r>
              <w:rPr>
                <w:sz w:val="20"/>
              </w:rPr>
              <w:t>KNJIŽEVNI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VREMEPLOV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3240" w:type="dxa"/>
            <w:shd w:val="clear" w:color="auto" w:fill="FFFF00"/>
          </w:tcPr>
          <w:p w14:paraId="3AAE08CA" w14:textId="77777777" w:rsidR="003478FC" w:rsidRDefault="00F75223">
            <w:pPr>
              <w:pStyle w:val="TableParagraph"/>
              <w:spacing w:before="15" w:line="120" w:lineRule="exact"/>
              <w:ind w:left="1087" w:right="234" w:hanging="828"/>
              <w:jc w:val="left"/>
              <w:rPr>
                <w:sz w:val="10"/>
              </w:rPr>
            </w:pPr>
            <w:r>
              <w:rPr>
                <w:sz w:val="10"/>
              </w:rPr>
              <w:t>čitanka iz hrvatskoga jezika za prvi razred četverogodišnjih srednjih</w:t>
            </w:r>
            <w:r>
              <w:rPr>
                <w:spacing w:val="-20"/>
                <w:sz w:val="10"/>
              </w:rPr>
              <w:t xml:space="preserve"> </w:t>
            </w:r>
            <w:r>
              <w:rPr>
                <w:sz w:val="10"/>
              </w:rPr>
              <w:t>strukovnih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škola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(105 sati)</w:t>
            </w:r>
          </w:p>
        </w:tc>
        <w:tc>
          <w:tcPr>
            <w:tcW w:w="2680" w:type="dxa"/>
            <w:shd w:val="clear" w:color="auto" w:fill="FFFF00"/>
          </w:tcPr>
          <w:p w14:paraId="4193F0BE" w14:textId="77777777" w:rsidR="003478FC" w:rsidRDefault="00F75223">
            <w:pPr>
              <w:pStyle w:val="TableParagraph"/>
              <w:spacing w:before="77"/>
              <w:ind w:left="221" w:right="207"/>
              <w:rPr>
                <w:sz w:val="10"/>
              </w:rPr>
            </w:pPr>
            <w:r>
              <w:rPr>
                <w:sz w:val="10"/>
              </w:rPr>
              <w:t>Dragica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Dujmović-Markusi,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Sandra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Rossett-Bazdan</w:t>
            </w:r>
          </w:p>
        </w:tc>
      </w:tr>
      <w:tr w:rsidR="003478FC" w14:paraId="5DE10E85" w14:textId="77777777">
        <w:trPr>
          <w:trHeight w:val="275"/>
        </w:trPr>
        <w:tc>
          <w:tcPr>
            <w:tcW w:w="2660" w:type="dxa"/>
            <w:shd w:val="clear" w:color="auto" w:fill="FFFF00"/>
          </w:tcPr>
          <w:p w14:paraId="6266366D" w14:textId="77777777" w:rsidR="003478FC" w:rsidRDefault="00F75223">
            <w:pPr>
              <w:pStyle w:val="TableParagraph"/>
              <w:spacing w:before="18" w:line="237" w:lineRule="exact"/>
              <w:ind w:left="239" w:right="231"/>
              <w:rPr>
                <w:b/>
                <w:sz w:val="20"/>
              </w:rPr>
            </w:pPr>
            <w:r>
              <w:rPr>
                <w:b/>
                <w:sz w:val="20"/>
              </w:rPr>
              <w:t>Matematika</w:t>
            </w:r>
          </w:p>
        </w:tc>
        <w:tc>
          <w:tcPr>
            <w:tcW w:w="960" w:type="dxa"/>
            <w:shd w:val="clear" w:color="auto" w:fill="FFFF00"/>
          </w:tcPr>
          <w:p w14:paraId="0642EAE3" w14:textId="77777777" w:rsidR="003478FC" w:rsidRDefault="00F75223">
            <w:pPr>
              <w:pStyle w:val="TableParagraph"/>
              <w:spacing w:before="30"/>
              <w:ind w:left="141" w:right="133"/>
              <w:rPr>
                <w:sz w:val="18"/>
              </w:rPr>
            </w:pPr>
            <w:r>
              <w:rPr>
                <w:sz w:val="18"/>
              </w:rPr>
              <w:t>6236</w:t>
            </w:r>
          </w:p>
        </w:tc>
        <w:tc>
          <w:tcPr>
            <w:tcW w:w="960" w:type="dxa"/>
            <w:shd w:val="clear" w:color="auto" w:fill="FFFF00"/>
          </w:tcPr>
          <w:p w14:paraId="5039C089" w14:textId="77777777" w:rsidR="003478FC" w:rsidRDefault="00F75223">
            <w:pPr>
              <w:pStyle w:val="TableParagraph"/>
              <w:spacing w:before="30"/>
              <w:ind w:left="141" w:right="133"/>
              <w:rPr>
                <w:sz w:val="18"/>
              </w:rPr>
            </w:pPr>
            <w:r>
              <w:rPr>
                <w:sz w:val="18"/>
              </w:rPr>
              <w:t>4047</w:t>
            </w:r>
          </w:p>
        </w:tc>
        <w:tc>
          <w:tcPr>
            <w:tcW w:w="1522" w:type="dxa"/>
            <w:shd w:val="clear" w:color="auto" w:fill="FFFF00"/>
          </w:tcPr>
          <w:p w14:paraId="529C18D7" w14:textId="77777777" w:rsidR="003478FC" w:rsidRDefault="00F75223">
            <w:pPr>
              <w:pStyle w:val="TableParagraph"/>
              <w:spacing w:before="39"/>
              <w:ind w:left="114" w:right="113"/>
              <w:rPr>
                <w:sz w:val="16"/>
              </w:rPr>
            </w:pPr>
            <w:r>
              <w:rPr>
                <w:sz w:val="16"/>
              </w:rPr>
              <w:t>Profil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Klett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d.o.o.</w:t>
            </w:r>
          </w:p>
        </w:tc>
        <w:tc>
          <w:tcPr>
            <w:tcW w:w="3319" w:type="dxa"/>
            <w:shd w:val="clear" w:color="auto" w:fill="FFFF00"/>
          </w:tcPr>
          <w:p w14:paraId="4971DE79" w14:textId="77777777" w:rsidR="003478FC" w:rsidRDefault="00F75223">
            <w:pPr>
              <w:pStyle w:val="TableParagraph"/>
              <w:spacing w:before="18" w:line="237" w:lineRule="exact"/>
              <w:ind w:left="151" w:right="151"/>
              <w:rPr>
                <w:sz w:val="20"/>
              </w:rPr>
            </w:pPr>
            <w:r>
              <w:rPr>
                <w:sz w:val="20"/>
              </w:rPr>
              <w:t>MATEMATIKA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3240" w:type="dxa"/>
            <w:shd w:val="clear" w:color="auto" w:fill="FFFF00"/>
          </w:tcPr>
          <w:p w14:paraId="3070B727" w14:textId="77777777" w:rsidR="003478FC" w:rsidRDefault="00F75223">
            <w:pPr>
              <w:pStyle w:val="TableParagraph"/>
              <w:spacing w:before="77"/>
              <w:ind w:left="147" w:right="138"/>
              <w:rPr>
                <w:sz w:val="10"/>
              </w:rPr>
            </w:pPr>
            <w:r>
              <w:rPr>
                <w:sz w:val="10"/>
              </w:rPr>
              <w:t>udžbenik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gimnazije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srednje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strukovne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škole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1.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i 2.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svezak</w:t>
            </w:r>
          </w:p>
        </w:tc>
        <w:tc>
          <w:tcPr>
            <w:tcW w:w="2680" w:type="dxa"/>
            <w:shd w:val="clear" w:color="auto" w:fill="FFFF00"/>
          </w:tcPr>
          <w:p w14:paraId="6F2F1BEC" w14:textId="77777777" w:rsidR="003478FC" w:rsidRDefault="00F75223">
            <w:pPr>
              <w:pStyle w:val="TableParagraph"/>
              <w:spacing w:before="17"/>
              <w:ind w:left="221" w:right="209"/>
              <w:rPr>
                <w:sz w:val="10"/>
              </w:rPr>
            </w:pPr>
            <w:r>
              <w:rPr>
                <w:sz w:val="10"/>
              </w:rPr>
              <w:t>Zvonimir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Šikić,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Rebeka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Kalazić,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Snježana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Lukač,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Kristina</w:t>
            </w:r>
          </w:p>
          <w:p w14:paraId="7D4F14E2" w14:textId="77777777" w:rsidR="003478FC" w:rsidRDefault="00F75223">
            <w:pPr>
              <w:pStyle w:val="TableParagraph"/>
              <w:spacing w:line="116" w:lineRule="exact"/>
              <w:ind w:left="221" w:right="207"/>
              <w:rPr>
                <w:sz w:val="10"/>
              </w:rPr>
            </w:pPr>
            <w:r>
              <w:rPr>
                <w:sz w:val="10"/>
              </w:rPr>
              <w:t>Jelena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Penzar</w:t>
            </w:r>
          </w:p>
        </w:tc>
      </w:tr>
      <w:tr w:rsidR="003478FC" w14:paraId="77F3D9C6" w14:textId="77777777">
        <w:trPr>
          <w:trHeight w:val="275"/>
        </w:trPr>
        <w:tc>
          <w:tcPr>
            <w:tcW w:w="2660" w:type="dxa"/>
            <w:shd w:val="clear" w:color="auto" w:fill="FFFF00"/>
          </w:tcPr>
          <w:p w14:paraId="1DF6FE3A" w14:textId="77777777" w:rsidR="003478FC" w:rsidRDefault="00F75223">
            <w:pPr>
              <w:pStyle w:val="TableParagraph"/>
              <w:spacing w:before="18" w:line="237" w:lineRule="exact"/>
              <w:ind w:left="239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Katolički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vjeronauk</w:t>
            </w:r>
          </w:p>
        </w:tc>
        <w:tc>
          <w:tcPr>
            <w:tcW w:w="960" w:type="dxa"/>
            <w:shd w:val="clear" w:color="auto" w:fill="FFFF00"/>
          </w:tcPr>
          <w:p w14:paraId="2783BEDA" w14:textId="77777777" w:rsidR="003478FC" w:rsidRDefault="00F75223">
            <w:pPr>
              <w:pStyle w:val="TableParagraph"/>
              <w:spacing w:before="18" w:line="237" w:lineRule="exact"/>
              <w:ind w:left="137" w:right="133"/>
              <w:rPr>
                <w:sz w:val="20"/>
              </w:rPr>
            </w:pPr>
            <w:r>
              <w:rPr>
                <w:sz w:val="20"/>
              </w:rPr>
              <w:t>1708</w:t>
            </w:r>
          </w:p>
        </w:tc>
        <w:tc>
          <w:tcPr>
            <w:tcW w:w="960" w:type="dxa"/>
            <w:shd w:val="clear" w:color="auto" w:fill="FFFF00"/>
          </w:tcPr>
          <w:p w14:paraId="043D8B7D" w14:textId="77777777" w:rsidR="003478FC" w:rsidRDefault="003478F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22" w:type="dxa"/>
            <w:shd w:val="clear" w:color="auto" w:fill="FFFF00"/>
          </w:tcPr>
          <w:p w14:paraId="481CE92A" w14:textId="77777777" w:rsidR="003478FC" w:rsidRDefault="00F75223">
            <w:pPr>
              <w:pStyle w:val="TableParagraph"/>
              <w:spacing w:before="18" w:line="237" w:lineRule="exact"/>
              <w:ind w:left="114" w:right="113"/>
              <w:rPr>
                <w:sz w:val="20"/>
              </w:rPr>
            </w:pPr>
            <w:r>
              <w:rPr>
                <w:sz w:val="20"/>
              </w:rPr>
              <w:t>SALESIANA</w:t>
            </w:r>
          </w:p>
        </w:tc>
        <w:tc>
          <w:tcPr>
            <w:tcW w:w="3319" w:type="dxa"/>
            <w:shd w:val="clear" w:color="auto" w:fill="FFFF00"/>
          </w:tcPr>
          <w:p w14:paraId="1829D749" w14:textId="77777777" w:rsidR="003478FC" w:rsidRDefault="00F75223">
            <w:pPr>
              <w:pStyle w:val="TableParagraph"/>
              <w:spacing w:before="18" w:line="237" w:lineRule="exact"/>
              <w:ind w:left="151" w:right="151"/>
              <w:rPr>
                <w:sz w:val="20"/>
              </w:rPr>
            </w:pPr>
            <w:r>
              <w:rPr>
                <w:sz w:val="20"/>
              </w:rPr>
              <w:t>TRAŽITELJI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SMISLA</w:t>
            </w:r>
          </w:p>
        </w:tc>
        <w:tc>
          <w:tcPr>
            <w:tcW w:w="3240" w:type="dxa"/>
            <w:shd w:val="clear" w:color="auto" w:fill="FFFF00"/>
          </w:tcPr>
          <w:p w14:paraId="1834DBFF" w14:textId="77777777" w:rsidR="003478FC" w:rsidRDefault="00F75223">
            <w:pPr>
              <w:pStyle w:val="TableParagraph"/>
              <w:spacing w:before="77"/>
              <w:ind w:left="149" w:right="138"/>
              <w:rPr>
                <w:sz w:val="10"/>
              </w:rPr>
            </w:pPr>
            <w:r>
              <w:rPr>
                <w:sz w:val="10"/>
              </w:rPr>
              <w:t>udžbenik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vjeronauka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1.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razred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srednjih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škola</w:t>
            </w:r>
          </w:p>
        </w:tc>
        <w:tc>
          <w:tcPr>
            <w:tcW w:w="2680" w:type="dxa"/>
            <w:shd w:val="clear" w:color="auto" w:fill="FFFF00"/>
          </w:tcPr>
          <w:p w14:paraId="3EE87C43" w14:textId="77777777" w:rsidR="003478FC" w:rsidRDefault="00F75223">
            <w:pPr>
              <w:pStyle w:val="TableParagraph"/>
              <w:spacing w:before="11" w:line="120" w:lineRule="atLeast"/>
              <w:ind w:left="905" w:right="226" w:hanging="648"/>
              <w:jc w:val="left"/>
              <w:rPr>
                <w:sz w:val="10"/>
              </w:rPr>
            </w:pPr>
            <w:r>
              <w:rPr>
                <w:sz w:val="10"/>
              </w:rPr>
              <w:t>Viktorija Gadža, Nikola Milanović, Rudi Paloš, Mirjana</w:t>
            </w:r>
            <w:r>
              <w:rPr>
                <w:spacing w:val="-20"/>
                <w:sz w:val="10"/>
              </w:rPr>
              <w:t xml:space="preserve"> </w:t>
            </w:r>
            <w:r>
              <w:rPr>
                <w:sz w:val="10"/>
              </w:rPr>
              <w:t>Vučica,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Dušan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Vuletić</w:t>
            </w:r>
          </w:p>
        </w:tc>
      </w:tr>
      <w:tr w:rsidR="003478FC" w14:paraId="520C725C" w14:textId="77777777">
        <w:trPr>
          <w:trHeight w:val="587"/>
        </w:trPr>
        <w:tc>
          <w:tcPr>
            <w:tcW w:w="2660" w:type="dxa"/>
            <w:shd w:val="clear" w:color="auto" w:fill="FFFF00"/>
          </w:tcPr>
          <w:p w14:paraId="60F66D0D" w14:textId="77777777" w:rsidR="003478FC" w:rsidRDefault="00F75223">
            <w:pPr>
              <w:pStyle w:val="TableParagraph"/>
              <w:spacing w:before="174"/>
              <w:ind w:left="239" w:right="234"/>
              <w:rPr>
                <w:b/>
                <w:sz w:val="20"/>
              </w:rPr>
            </w:pPr>
            <w:r>
              <w:rPr>
                <w:b/>
                <w:sz w:val="20"/>
              </w:rPr>
              <w:t>Islamski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vjeronauk</w:t>
            </w:r>
          </w:p>
        </w:tc>
        <w:tc>
          <w:tcPr>
            <w:tcW w:w="960" w:type="dxa"/>
            <w:shd w:val="clear" w:color="auto" w:fill="FFFF00"/>
          </w:tcPr>
          <w:p w14:paraId="68C269C1" w14:textId="77777777" w:rsidR="003478FC" w:rsidRDefault="003478FC">
            <w:pPr>
              <w:pStyle w:val="TableParagraph"/>
              <w:spacing w:before="11"/>
              <w:jc w:val="left"/>
              <w:rPr>
                <w:rFonts w:ascii="Times New Roman"/>
                <w:sz w:val="15"/>
              </w:rPr>
            </w:pPr>
          </w:p>
          <w:p w14:paraId="05600FBF" w14:textId="77777777" w:rsidR="003478FC" w:rsidRDefault="00F75223">
            <w:pPr>
              <w:pStyle w:val="TableParagraph"/>
              <w:ind w:left="141" w:right="133"/>
              <w:rPr>
                <w:sz w:val="18"/>
              </w:rPr>
            </w:pPr>
            <w:r>
              <w:rPr>
                <w:sz w:val="18"/>
              </w:rPr>
              <w:t>6215</w:t>
            </w:r>
          </w:p>
        </w:tc>
        <w:tc>
          <w:tcPr>
            <w:tcW w:w="960" w:type="dxa"/>
            <w:shd w:val="clear" w:color="auto" w:fill="FFFF00"/>
          </w:tcPr>
          <w:p w14:paraId="5148C4D0" w14:textId="77777777" w:rsidR="003478FC" w:rsidRDefault="003478FC">
            <w:pPr>
              <w:pStyle w:val="TableParagraph"/>
              <w:spacing w:before="11"/>
              <w:jc w:val="left"/>
              <w:rPr>
                <w:rFonts w:ascii="Times New Roman"/>
                <w:sz w:val="15"/>
              </w:rPr>
            </w:pPr>
          </w:p>
          <w:p w14:paraId="6FB342C4" w14:textId="77777777" w:rsidR="003478FC" w:rsidRDefault="00F75223">
            <w:pPr>
              <w:pStyle w:val="TableParagraph"/>
              <w:ind w:left="141" w:right="133"/>
              <w:rPr>
                <w:sz w:val="18"/>
              </w:rPr>
            </w:pPr>
            <w:r>
              <w:rPr>
                <w:sz w:val="18"/>
              </w:rPr>
              <w:t>4029</w:t>
            </w:r>
          </w:p>
        </w:tc>
        <w:tc>
          <w:tcPr>
            <w:tcW w:w="1522" w:type="dxa"/>
            <w:shd w:val="clear" w:color="auto" w:fill="FFFF00"/>
          </w:tcPr>
          <w:p w14:paraId="4B1545EC" w14:textId="77777777" w:rsidR="003478FC" w:rsidRDefault="00F75223">
            <w:pPr>
              <w:pStyle w:val="TableParagraph"/>
              <w:spacing w:before="1" w:line="195" w:lineRule="exact"/>
              <w:ind w:left="115" w:right="110"/>
              <w:rPr>
                <w:sz w:val="16"/>
              </w:rPr>
            </w:pPr>
            <w:r>
              <w:rPr>
                <w:sz w:val="16"/>
              </w:rPr>
              <w:t>Mešihat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Islamske</w:t>
            </w:r>
          </w:p>
          <w:p w14:paraId="0A285E28" w14:textId="77777777" w:rsidR="003478FC" w:rsidRDefault="00F75223">
            <w:pPr>
              <w:pStyle w:val="TableParagraph"/>
              <w:spacing w:line="194" w:lineRule="exact"/>
              <w:ind w:left="115" w:right="110"/>
              <w:rPr>
                <w:sz w:val="16"/>
              </w:rPr>
            </w:pPr>
            <w:r>
              <w:rPr>
                <w:sz w:val="16"/>
              </w:rPr>
              <w:t>zajednice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</w:p>
          <w:p w14:paraId="49B0DBD4" w14:textId="77777777" w:rsidR="003478FC" w:rsidRDefault="00F75223">
            <w:pPr>
              <w:pStyle w:val="TableParagraph"/>
              <w:spacing w:line="177" w:lineRule="exact"/>
              <w:ind w:left="115" w:right="111"/>
              <w:rPr>
                <w:sz w:val="16"/>
              </w:rPr>
            </w:pPr>
            <w:r>
              <w:rPr>
                <w:sz w:val="16"/>
              </w:rPr>
              <w:t>Hrvatskoj</w:t>
            </w:r>
          </w:p>
        </w:tc>
        <w:tc>
          <w:tcPr>
            <w:tcW w:w="3319" w:type="dxa"/>
            <w:shd w:val="clear" w:color="auto" w:fill="FFFF00"/>
          </w:tcPr>
          <w:p w14:paraId="20EE2FCE" w14:textId="77777777" w:rsidR="003478FC" w:rsidRDefault="00F75223">
            <w:pPr>
              <w:pStyle w:val="TableParagraph"/>
              <w:spacing w:before="51"/>
              <w:ind w:left="450" w:right="147" w:hanging="296"/>
              <w:jc w:val="left"/>
              <w:rPr>
                <w:sz w:val="20"/>
              </w:rPr>
            </w:pPr>
            <w:r>
              <w:rPr>
                <w:sz w:val="20"/>
              </w:rPr>
              <w:t>UDŽBENIK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ISLAMSKOG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VJERONAUKA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RAZRED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SREDNJE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ŠKOLE</w:t>
            </w:r>
          </w:p>
        </w:tc>
        <w:tc>
          <w:tcPr>
            <w:tcW w:w="3240" w:type="dxa"/>
            <w:shd w:val="clear" w:color="auto" w:fill="FFFF00"/>
          </w:tcPr>
          <w:p w14:paraId="6CACB8DE" w14:textId="77777777" w:rsidR="003478FC" w:rsidRDefault="003478F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80" w:type="dxa"/>
            <w:shd w:val="clear" w:color="auto" w:fill="FFFF00"/>
          </w:tcPr>
          <w:p w14:paraId="393CFDFB" w14:textId="77777777" w:rsidR="003478FC" w:rsidRDefault="003478F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73E85E39" w14:textId="77777777" w:rsidR="003478FC" w:rsidRDefault="003478FC">
            <w:pPr>
              <w:pStyle w:val="TableParagraph"/>
              <w:spacing w:before="3"/>
              <w:jc w:val="left"/>
              <w:rPr>
                <w:rFonts w:ascii="Times New Roman"/>
                <w:sz w:val="10"/>
              </w:rPr>
            </w:pPr>
          </w:p>
          <w:p w14:paraId="34739AF5" w14:textId="77777777" w:rsidR="003478FC" w:rsidRDefault="00F75223">
            <w:pPr>
              <w:pStyle w:val="TableParagraph"/>
              <w:ind w:left="219" w:right="209"/>
              <w:rPr>
                <w:sz w:val="10"/>
              </w:rPr>
            </w:pPr>
            <w:r>
              <w:rPr>
                <w:sz w:val="10"/>
              </w:rPr>
              <w:t>Mirza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Mešić,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Mersad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Kreštić</w:t>
            </w:r>
          </w:p>
        </w:tc>
      </w:tr>
      <w:tr w:rsidR="003478FC" w14:paraId="281EA687" w14:textId="77777777">
        <w:trPr>
          <w:trHeight w:val="275"/>
        </w:trPr>
        <w:tc>
          <w:tcPr>
            <w:tcW w:w="2660" w:type="dxa"/>
            <w:shd w:val="clear" w:color="auto" w:fill="FFFF00"/>
          </w:tcPr>
          <w:p w14:paraId="428C0698" w14:textId="77777777" w:rsidR="003478FC" w:rsidRDefault="00F75223">
            <w:pPr>
              <w:pStyle w:val="TableParagraph"/>
              <w:spacing w:before="15" w:line="240" w:lineRule="exact"/>
              <w:ind w:left="239" w:right="232"/>
              <w:rPr>
                <w:b/>
                <w:sz w:val="20"/>
              </w:rPr>
            </w:pPr>
            <w:r>
              <w:rPr>
                <w:b/>
                <w:sz w:val="20"/>
              </w:rPr>
              <w:t>Etika</w:t>
            </w:r>
          </w:p>
        </w:tc>
        <w:tc>
          <w:tcPr>
            <w:tcW w:w="960" w:type="dxa"/>
            <w:shd w:val="clear" w:color="auto" w:fill="FFFF00"/>
          </w:tcPr>
          <w:p w14:paraId="10E5C086" w14:textId="77777777" w:rsidR="003478FC" w:rsidRDefault="00F75223">
            <w:pPr>
              <w:pStyle w:val="TableParagraph"/>
              <w:spacing w:before="15" w:line="240" w:lineRule="exact"/>
              <w:ind w:left="137" w:right="133"/>
              <w:rPr>
                <w:sz w:val="20"/>
              </w:rPr>
            </w:pPr>
            <w:r>
              <w:rPr>
                <w:sz w:val="20"/>
              </w:rPr>
              <w:t>5888</w:t>
            </w:r>
          </w:p>
        </w:tc>
        <w:tc>
          <w:tcPr>
            <w:tcW w:w="960" w:type="dxa"/>
            <w:shd w:val="clear" w:color="auto" w:fill="FFFF00"/>
          </w:tcPr>
          <w:p w14:paraId="59179D36" w14:textId="77777777" w:rsidR="003478FC" w:rsidRDefault="003478F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22" w:type="dxa"/>
            <w:shd w:val="clear" w:color="auto" w:fill="FFFF00"/>
          </w:tcPr>
          <w:p w14:paraId="79F6F3DC" w14:textId="77777777" w:rsidR="003478FC" w:rsidRDefault="00F75223">
            <w:pPr>
              <w:pStyle w:val="TableParagraph"/>
              <w:spacing w:before="15" w:line="240" w:lineRule="exact"/>
              <w:ind w:left="115" w:right="113"/>
              <w:rPr>
                <w:sz w:val="20"/>
              </w:rPr>
            </w:pPr>
            <w:r>
              <w:rPr>
                <w:sz w:val="20"/>
              </w:rPr>
              <w:t>ŠK</w:t>
            </w:r>
          </w:p>
        </w:tc>
        <w:tc>
          <w:tcPr>
            <w:tcW w:w="3319" w:type="dxa"/>
            <w:shd w:val="clear" w:color="auto" w:fill="FFFF00"/>
          </w:tcPr>
          <w:p w14:paraId="11F6378F" w14:textId="77777777" w:rsidR="003478FC" w:rsidRDefault="00F75223">
            <w:pPr>
              <w:pStyle w:val="TableParagraph"/>
              <w:spacing w:before="15" w:line="240" w:lineRule="exact"/>
              <w:ind w:left="151" w:right="151"/>
              <w:rPr>
                <w:sz w:val="20"/>
              </w:rPr>
            </w:pPr>
            <w:r>
              <w:rPr>
                <w:sz w:val="20"/>
              </w:rPr>
              <w:t>ETIKA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SMISAO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ORIJENTACIJA</w:t>
            </w:r>
          </w:p>
        </w:tc>
        <w:tc>
          <w:tcPr>
            <w:tcW w:w="3240" w:type="dxa"/>
            <w:shd w:val="clear" w:color="auto" w:fill="FFFF00"/>
          </w:tcPr>
          <w:p w14:paraId="2DBE2D83" w14:textId="77777777" w:rsidR="003478FC" w:rsidRDefault="00F75223">
            <w:pPr>
              <w:pStyle w:val="TableParagraph"/>
              <w:spacing w:before="77"/>
              <w:ind w:left="146" w:right="138"/>
              <w:rPr>
                <w:sz w:val="10"/>
              </w:rPr>
            </w:pPr>
            <w:r>
              <w:rPr>
                <w:sz w:val="10"/>
              </w:rPr>
              <w:t>udžbenik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u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prvom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razredu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gimnazija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srednjih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škola</w:t>
            </w:r>
          </w:p>
        </w:tc>
        <w:tc>
          <w:tcPr>
            <w:tcW w:w="2680" w:type="dxa"/>
            <w:shd w:val="clear" w:color="auto" w:fill="FFFF00"/>
          </w:tcPr>
          <w:p w14:paraId="73E4B5C8" w14:textId="77777777" w:rsidR="003478FC" w:rsidRDefault="00F75223">
            <w:pPr>
              <w:pStyle w:val="TableParagraph"/>
              <w:spacing w:before="77"/>
              <w:ind w:left="218" w:right="209"/>
              <w:rPr>
                <w:sz w:val="10"/>
              </w:rPr>
            </w:pPr>
            <w:r>
              <w:rPr>
                <w:sz w:val="10"/>
              </w:rPr>
              <w:t>Bruno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Ćurko,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Igor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Lukić,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Marko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Zec,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Marina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Katinić</w:t>
            </w:r>
          </w:p>
        </w:tc>
      </w:tr>
      <w:tr w:rsidR="003478FC" w14:paraId="75D81F88" w14:textId="77777777">
        <w:trPr>
          <w:trHeight w:val="552"/>
        </w:trPr>
        <w:tc>
          <w:tcPr>
            <w:tcW w:w="2660" w:type="dxa"/>
            <w:shd w:val="clear" w:color="auto" w:fill="FFFF00"/>
          </w:tcPr>
          <w:p w14:paraId="3AE76009" w14:textId="77777777" w:rsidR="003478FC" w:rsidRDefault="00F75223">
            <w:pPr>
              <w:pStyle w:val="TableParagraph"/>
              <w:spacing w:before="155"/>
              <w:ind w:left="239" w:right="230"/>
              <w:rPr>
                <w:b/>
                <w:sz w:val="20"/>
              </w:rPr>
            </w:pPr>
            <w:r>
              <w:rPr>
                <w:b/>
                <w:sz w:val="20"/>
              </w:rPr>
              <w:t>Povijest</w:t>
            </w:r>
          </w:p>
        </w:tc>
        <w:tc>
          <w:tcPr>
            <w:tcW w:w="960" w:type="dxa"/>
            <w:shd w:val="clear" w:color="auto" w:fill="FFFF00"/>
          </w:tcPr>
          <w:p w14:paraId="595C0EB0" w14:textId="77777777" w:rsidR="003478FC" w:rsidRDefault="003478FC">
            <w:pPr>
              <w:pStyle w:val="TableParagraph"/>
              <w:spacing w:before="5"/>
              <w:jc w:val="left"/>
              <w:rPr>
                <w:rFonts w:ascii="Times New Roman"/>
                <w:sz w:val="14"/>
              </w:rPr>
            </w:pPr>
          </w:p>
          <w:p w14:paraId="3BAC5279" w14:textId="77777777" w:rsidR="003478FC" w:rsidRDefault="00F75223">
            <w:pPr>
              <w:pStyle w:val="TableParagraph"/>
              <w:spacing w:before="1"/>
              <w:ind w:left="141" w:right="133"/>
              <w:rPr>
                <w:sz w:val="18"/>
              </w:rPr>
            </w:pPr>
            <w:r>
              <w:rPr>
                <w:sz w:val="18"/>
              </w:rPr>
              <w:t>1690</w:t>
            </w:r>
          </w:p>
        </w:tc>
        <w:tc>
          <w:tcPr>
            <w:tcW w:w="960" w:type="dxa"/>
            <w:shd w:val="clear" w:color="auto" w:fill="FFFF00"/>
          </w:tcPr>
          <w:p w14:paraId="5CE4D24F" w14:textId="77777777" w:rsidR="003478FC" w:rsidRDefault="003478F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22" w:type="dxa"/>
            <w:shd w:val="clear" w:color="auto" w:fill="FFFF00"/>
          </w:tcPr>
          <w:p w14:paraId="5164FF2F" w14:textId="77777777" w:rsidR="003478FC" w:rsidRDefault="003478FC">
            <w:pPr>
              <w:pStyle w:val="TableParagraph"/>
              <w:spacing w:before="3"/>
              <w:jc w:val="left"/>
              <w:rPr>
                <w:rFonts w:ascii="Times New Roman"/>
                <w:sz w:val="15"/>
              </w:rPr>
            </w:pPr>
          </w:p>
          <w:p w14:paraId="2A9E89CA" w14:textId="77777777" w:rsidR="003478FC" w:rsidRDefault="00F75223">
            <w:pPr>
              <w:pStyle w:val="TableParagraph"/>
              <w:ind w:left="115" w:right="109"/>
              <w:rPr>
                <w:sz w:val="16"/>
              </w:rPr>
            </w:pPr>
            <w:r>
              <w:rPr>
                <w:sz w:val="16"/>
              </w:rPr>
              <w:t>PROFIL</w:t>
            </w:r>
          </w:p>
        </w:tc>
        <w:tc>
          <w:tcPr>
            <w:tcW w:w="3319" w:type="dxa"/>
            <w:shd w:val="clear" w:color="auto" w:fill="FFFF00"/>
          </w:tcPr>
          <w:p w14:paraId="1F18CA73" w14:textId="77777777" w:rsidR="003478FC" w:rsidRDefault="00F75223">
            <w:pPr>
              <w:pStyle w:val="TableParagraph"/>
              <w:spacing w:before="32"/>
              <w:ind w:left="148" w:right="135" w:firstLine="67"/>
              <w:jc w:val="left"/>
              <w:rPr>
                <w:sz w:val="20"/>
              </w:rPr>
            </w:pPr>
            <w:r>
              <w:rPr>
                <w:sz w:val="20"/>
              </w:rPr>
              <w:t>HRVATSKA I SVIJET : od prapovijesti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Francuske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revolucije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1789.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godine</w:t>
            </w:r>
          </w:p>
        </w:tc>
        <w:tc>
          <w:tcPr>
            <w:tcW w:w="3240" w:type="dxa"/>
            <w:shd w:val="clear" w:color="auto" w:fill="FFFF00"/>
          </w:tcPr>
          <w:p w14:paraId="151B5CDF" w14:textId="77777777" w:rsidR="003478FC" w:rsidRDefault="003478F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55C6883D" w14:textId="77777777" w:rsidR="003478FC" w:rsidRDefault="003478FC">
            <w:pPr>
              <w:pStyle w:val="TableParagraph"/>
              <w:spacing w:before="9"/>
              <w:jc w:val="left"/>
              <w:rPr>
                <w:rFonts w:ascii="Times New Roman"/>
                <w:sz w:val="8"/>
              </w:rPr>
            </w:pPr>
          </w:p>
          <w:p w14:paraId="3C6572F6" w14:textId="77777777" w:rsidR="003478FC" w:rsidRDefault="00F75223">
            <w:pPr>
              <w:pStyle w:val="TableParagraph"/>
              <w:ind w:left="148" w:right="138"/>
              <w:rPr>
                <w:sz w:val="10"/>
              </w:rPr>
            </w:pPr>
            <w:r>
              <w:rPr>
                <w:sz w:val="10"/>
              </w:rPr>
              <w:t>udžbenik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iz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povijesti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1.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razred srednjih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strukovnih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škola</w:t>
            </w:r>
          </w:p>
        </w:tc>
        <w:tc>
          <w:tcPr>
            <w:tcW w:w="2680" w:type="dxa"/>
            <w:shd w:val="clear" w:color="auto" w:fill="FFFF00"/>
          </w:tcPr>
          <w:p w14:paraId="1AF8294D" w14:textId="77777777" w:rsidR="003478FC" w:rsidRDefault="003478F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3D5531F6" w14:textId="77777777" w:rsidR="003478FC" w:rsidRDefault="003478FC">
            <w:pPr>
              <w:pStyle w:val="TableParagraph"/>
              <w:spacing w:before="9"/>
              <w:jc w:val="left"/>
              <w:rPr>
                <w:rFonts w:ascii="Times New Roman"/>
                <w:sz w:val="8"/>
              </w:rPr>
            </w:pPr>
          </w:p>
          <w:p w14:paraId="086A6CAF" w14:textId="77777777" w:rsidR="003478FC" w:rsidRDefault="00F75223">
            <w:pPr>
              <w:pStyle w:val="TableParagraph"/>
              <w:ind w:left="220" w:right="209"/>
              <w:rPr>
                <w:sz w:val="10"/>
              </w:rPr>
            </w:pPr>
            <w:r>
              <w:rPr>
                <w:sz w:val="10"/>
              </w:rPr>
              <w:t>Vesna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Đurić,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Ivan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Peklić</w:t>
            </w:r>
          </w:p>
        </w:tc>
      </w:tr>
      <w:tr w:rsidR="003478FC" w14:paraId="4A54159B" w14:textId="77777777">
        <w:trPr>
          <w:trHeight w:val="781"/>
        </w:trPr>
        <w:tc>
          <w:tcPr>
            <w:tcW w:w="2660" w:type="dxa"/>
            <w:vMerge w:val="restart"/>
            <w:shd w:val="clear" w:color="auto" w:fill="FFFF00"/>
          </w:tcPr>
          <w:p w14:paraId="7F3E99D1" w14:textId="77777777" w:rsidR="003478FC" w:rsidRDefault="003478F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1F9FD90B" w14:textId="77777777" w:rsidR="003478FC" w:rsidRDefault="003478FC">
            <w:pPr>
              <w:pStyle w:val="TableParagraph"/>
              <w:spacing w:before="3"/>
              <w:jc w:val="left"/>
              <w:rPr>
                <w:rFonts w:ascii="Times New Roman"/>
                <w:sz w:val="17"/>
              </w:rPr>
            </w:pPr>
          </w:p>
          <w:p w14:paraId="5256470C" w14:textId="77777777" w:rsidR="003478FC" w:rsidRDefault="00F75223">
            <w:pPr>
              <w:pStyle w:val="TableParagraph"/>
              <w:ind w:left="77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Engleski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jezik</w:t>
            </w:r>
          </w:p>
        </w:tc>
        <w:tc>
          <w:tcPr>
            <w:tcW w:w="960" w:type="dxa"/>
            <w:shd w:val="clear" w:color="auto" w:fill="FFFF00"/>
          </w:tcPr>
          <w:p w14:paraId="52F07F36" w14:textId="77777777" w:rsidR="003478FC" w:rsidRDefault="003478FC">
            <w:pPr>
              <w:pStyle w:val="TableParagraph"/>
              <w:spacing w:before="6"/>
              <w:jc w:val="left"/>
              <w:rPr>
                <w:rFonts w:ascii="Times New Roman"/>
                <w:sz w:val="24"/>
              </w:rPr>
            </w:pPr>
          </w:p>
          <w:p w14:paraId="6F4D0B03" w14:textId="77777777" w:rsidR="003478FC" w:rsidRDefault="00F75223">
            <w:pPr>
              <w:pStyle w:val="TableParagraph"/>
              <w:ind w:left="141" w:right="133"/>
              <w:rPr>
                <w:sz w:val="18"/>
              </w:rPr>
            </w:pPr>
            <w:r>
              <w:rPr>
                <w:sz w:val="18"/>
              </w:rPr>
              <w:t>6290</w:t>
            </w:r>
          </w:p>
        </w:tc>
        <w:tc>
          <w:tcPr>
            <w:tcW w:w="960" w:type="dxa"/>
            <w:shd w:val="clear" w:color="auto" w:fill="FFFF00"/>
          </w:tcPr>
          <w:p w14:paraId="79AC6E78" w14:textId="77777777" w:rsidR="003478FC" w:rsidRDefault="003478FC">
            <w:pPr>
              <w:pStyle w:val="TableParagraph"/>
              <w:spacing w:before="6"/>
              <w:jc w:val="left"/>
              <w:rPr>
                <w:rFonts w:ascii="Times New Roman"/>
                <w:sz w:val="24"/>
              </w:rPr>
            </w:pPr>
          </w:p>
          <w:p w14:paraId="6716DF83" w14:textId="77777777" w:rsidR="003478FC" w:rsidRDefault="00F75223">
            <w:pPr>
              <w:pStyle w:val="TableParagraph"/>
              <w:ind w:left="141" w:right="133"/>
              <w:rPr>
                <w:sz w:val="18"/>
              </w:rPr>
            </w:pPr>
            <w:r>
              <w:rPr>
                <w:sz w:val="18"/>
              </w:rPr>
              <w:t>4093</w:t>
            </w:r>
          </w:p>
        </w:tc>
        <w:tc>
          <w:tcPr>
            <w:tcW w:w="1522" w:type="dxa"/>
            <w:shd w:val="clear" w:color="auto" w:fill="FFFF00"/>
          </w:tcPr>
          <w:p w14:paraId="73899069" w14:textId="77777777" w:rsidR="003478FC" w:rsidRDefault="00F75223">
            <w:pPr>
              <w:pStyle w:val="TableParagraph"/>
              <w:ind w:left="115" w:right="108"/>
              <w:rPr>
                <w:sz w:val="16"/>
              </w:rPr>
            </w:pPr>
            <w:r>
              <w:rPr>
                <w:sz w:val="16"/>
              </w:rPr>
              <w:t>Oxford University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Press, OELT Limited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Podružnica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</w:p>
          <w:p w14:paraId="7F75F497" w14:textId="77777777" w:rsidR="003478FC" w:rsidRDefault="00F75223">
            <w:pPr>
              <w:pStyle w:val="TableParagraph"/>
              <w:spacing w:line="177" w:lineRule="exact"/>
              <w:ind w:left="115" w:right="113"/>
              <w:rPr>
                <w:sz w:val="16"/>
              </w:rPr>
            </w:pPr>
            <w:r>
              <w:rPr>
                <w:sz w:val="16"/>
              </w:rPr>
              <w:t>Republici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Hrvatskoj</w:t>
            </w:r>
          </w:p>
        </w:tc>
        <w:tc>
          <w:tcPr>
            <w:tcW w:w="3319" w:type="dxa"/>
            <w:shd w:val="clear" w:color="auto" w:fill="FFFF00"/>
          </w:tcPr>
          <w:p w14:paraId="6B354D26" w14:textId="77777777" w:rsidR="003478FC" w:rsidRDefault="003478FC">
            <w:pPr>
              <w:pStyle w:val="TableParagraph"/>
              <w:spacing w:before="5"/>
              <w:jc w:val="left"/>
              <w:rPr>
                <w:rFonts w:ascii="Times New Roman"/>
                <w:sz w:val="23"/>
              </w:rPr>
            </w:pPr>
          </w:p>
          <w:p w14:paraId="76DD943A" w14:textId="77777777" w:rsidR="003478FC" w:rsidRDefault="00F75223">
            <w:pPr>
              <w:pStyle w:val="TableParagraph"/>
              <w:ind w:left="151" w:right="151"/>
              <w:rPr>
                <w:sz w:val="20"/>
              </w:rPr>
            </w:pPr>
            <w:r>
              <w:rPr>
                <w:sz w:val="20"/>
              </w:rPr>
              <w:t>INSIGHT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INTERMEDIATE</w:t>
            </w:r>
          </w:p>
        </w:tc>
        <w:tc>
          <w:tcPr>
            <w:tcW w:w="3240" w:type="dxa"/>
            <w:shd w:val="clear" w:color="auto" w:fill="FFFF00"/>
          </w:tcPr>
          <w:p w14:paraId="2D8C64CA" w14:textId="77777777" w:rsidR="003478FC" w:rsidRDefault="003478F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7E036CA0" w14:textId="77777777" w:rsidR="003478FC" w:rsidRDefault="003478FC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14:paraId="646B2EC2" w14:textId="77777777" w:rsidR="003478FC" w:rsidRDefault="00F75223">
            <w:pPr>
              <w:pStyle w:val="TableParagraph"/>
              <w:spacing w:before="1"/>
              <w:ind w:left="143" w:right="138"/>
              <w:rPr>
                <w:sz w:val="10"/>
              </w:rPr>
            </w:pPr>
            <w:r>
              <w:rPr>
                <w:sz w:val="10"/>
              </w:rPr>
              <w:t>Class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book with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eBook;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udžbenik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engleskog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jezika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1.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(i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2.)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razred</w:t>
            </w:r>
          </w:p>
          <w:p w14:paraId="7EEDB365" w14:textId="77777777" w:rsidR="003478FC" w:rsidRDefault="00F75223">
            <w:pPr>
              <w:pStyle w:val="TableParagraph"/>
              <w:ind w:left="149" w:right="138"/>
              <w:rPr>
                <w:sz w:val="10"/>
              </w:rPr>
            </w:pPr>
            <w:r>
              <w:rPr>
                <w:sz w:val="10"/>
              </w:rPr>
              <w:t>gimnazija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4-godišnjih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strukovnih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škola,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prvi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strani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jezik</w:t>
            </w:r>
          </w:p>
        </w:tc>
        <w:tc>
          <w:tcPr>
            <w:tcW w:w="2680" w:type="dxa"/>
            <w:shd w:val="clear" w:color="auto" w:fill="FFFF00"/>
          </w:tcPr>
          <w:p w14:paraId="0008319E" w14:textId="77777777" w:rsidR="003478FC" w:rsidRDefault="003478F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55641AB1" w14:textId="77777777" w:rsidR="003478FC" w:rsidRDefault="003478F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7C60DD27" w14:textId="77777777" w:rsidR="003478FC" w:rsidRDefault="003478FC">
            <w:pPr>
              <w:pStyle w:val="TableParagraph"/>
              <w:spacing w:before="7"/>
              <w:jc w:val="left"/>
              <w:rPr>
                <w:rFonts w:ascii="Times New Roman"/>
                <w:sz w:val="8"/>
              </w:rPr>
            </w:pPr>
          </w:p>
          <w:p w14:paraId="2B111B61" w14:textId="77777777" w:rsidR="003478FC" w:rsidRDefault="00F75223">
            <w:pPr>
              <w:pStyle w:val="TableParagraph"/>
              <w:ind w:left="221" w:right="208"/>
              <w:rPr>
                <w:sz w:val="10"/>
              </w:rPr>
            </w:pPr>
            <w:r>
              <w:rPr>
                <w:sz w:val="10"/>
              </w:rPr>
              <w:t>Jayne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Wildman,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Fiona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Beddall</w:t>
            </w:r>
          </w:p>
        </w:tc>
      </w:tr>
      <w:tr w:rsidR="003478FC" w14:paraId="2B4097AE" w14:textId="77777777">
        <w:trPr>
          <w:trHeight w:val="551"/>
        </w:trPr>
        <w:tc>
          <w:tcPr>
            <w:tcW w:w="2660" w:type="dxa"/>
            <w:vMerge/>
            <w:tcBorders>
              <w:top w:val="nil"/>
            </w:tcBorders>
            <w:shd w:val="clear" w:color="auto" w:fill="FFFF00"/>
          </w:tcPr>
          <w:p w14:paraId="16CDAC16" w14:textId="77777777" w:rsidR="003478FC" w:rsidRDefault="003478FC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shd w:val="clear" w:color="auto" w:fill="FFFF00"/>
          </w:tcPr>
          <w:p w14:paraId="6B4F741F" w14:textId="77777777" w:rsidR="003478FC" w:rsidRDefault="003478F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shd w:val="clear" w:color="auto" w:fill="FFFF00"/>
          </w:tcPr>
          <w:p w14:paraId="6226C8F0" w14:textId="77777777" w:rsidR="003478FC" w:rsidRDefault="003478F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22" w:type="dxa"/>
            <w:shd w:val="clear" w:color="auto" w:fill="FFFF00"/>
          </w:tcPr>
          <w:p w14:paraId="04F78CD0" w14:textId="77777777" w:rsidR="003478FC" w:rsidRDefault="00F75223">
            <w:pPr>
              <w:pStyle w:val="TableParagraph"/>
              <w:spacing w:before="80"/>
              <w:ind w:left="587" w:right="171" w:hanging="399"/>
              <w:jc w:val="left"/>
              <w:rPr>
                <w:sz w:val="16"/>
              </w:rPr>
            </w:pPr>
            <w:r>
              <w:rPr>
                <w:sz w:val="16"/>
              </w:rPr>
              <w:t>Oxford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University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Press</w:t>
            </w:r>
          </w:p>
        </w:tc>
        <w:tc>
          <w:tcPr>
            <w:tcW w:w="3319" w:type="dxa"/>
            <w:shd w:val="clear" w:color="auto" w:fill="FFFF00"/>
          </w:tcPr>
          <w:p w14:paraId="27E1B113" w14:textId="77777777" w:rsidR="003478FC" w:rsidRDefault="00F75223">
            <w:pPr>
              <w:pStyle w:val="TableParagraph"/>
              <w:spacing w:before="155"/>
              <w:ind w:left="151" w:right="151"/>
              <w:rPr>
                <w:sz w:val="20"/>
              </w:rPr>
            </w:pPr>
            <w:r>
              <w:rPr>
                <w:sz w:val="20"/>
              </w:rPr>
              <w:t>Insight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Intermediate</w:t>
            </w:r>
          </w:p>
        </w:tc>
        <w:tc>
          <w:tcPr>
            <w:tcW w:w="3240" w:type="dxa"/>
            <w:shd w:val="clear" w:color="auto" w:fill="FFFF00"/>
          </w:tcPr>
          <w:p w14:paraId="1852F182" w14:textId="77777777" w:rsidR="003478FC" w:rsidRDefault="003478FC"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 w14:paraId="4107C644" w14:textId="77777777" w:rsidR="003478FC" w:rsidRDefault="00F75223">
            <w:pPr>
              <w:pStyle w:val="TableParagraph"/>
              <w:ind w:left="477" w:right="131" w:hanging="317"/>
              <w:jc w:val="left"/>
              <w:rPr>
                <w:sz w:val="10"/>
              </w:rPr>
            </w:pPr>
            <w:r>
              <w:rPr>
                <w:sz w:val="10"/>
              </w:rPr>
              <w:t>Workbook with Online Practice, radna bilježnica za engleski jezik 1. (i 2.)</w:t>
            </w:r>
            <w:r>
              <w:rPr>
                <w:spacing w:val="-21"/>
                <w:sz w:val="10"/>
              </w:rPr>
              <w:t xml:space="preserve"> </w:t>
            </w:r>
            <w:r>
              <w:rPr>
                <w:sz w:val="10"/>
              </w:rPr>
              <w:t>razred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gimnazija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4god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strukovnih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škola, prvi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strani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jezik</w:t>
            </w:r>
          </w:p>
        </w:tc>
        <w:tc>
          <w:tcPr>
            <w:tcW w:w="2680" w:type="dxa"/>
            <w:shd w:val="clear" w:color="auto" w:fill="FFFF00"/>
          </w:tcPr>
          <w:p w14:paraId="624E07D3" w14:textId="77777777" w:rsidR="003478FC" w:rsidRDefault="003478F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668F23C9" w14:textId="77777777" w:rsidR="003478FC" w:rsidRDefault="003478FC">
            <w:pPr>
              <w:pStyle w:val="TableParagraph"/>
              <w:spacing w:before="11"/>
              <w:jc w:val="left"/>
              <w:rPr>
                <w:rFonts w:ascii="Times New Roman"/>
                <w:sz w:val="8"/>
              </w:rPr>
            </w:pPr>
          </w:p>
          <w:p w14:paraId="1C5CB2B5" w14:textId="77777777" w:rsidR="003478FC" w:rsidRDefault="00F75223">
            <w:pPr>
              <w:pStyle w:val="TableParagraph"/>
              <w:ind w:left="221" w:right="207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Paul</w:t>
            </w:r>
            <w:r>
              <w:rPr>
                <w:rFonts w:ascii="Times New Roman"/>
                <w:spacing w:val="-2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Hancock</w:t>
            </w:r>
          </w:p>
        </w:tc>
      </w:tr>
      <w:tr w:rsidR="003478FC" w14:paraId="79D4764D" w14:textId="77777777">
        <w:trPr>
          <w:trHeight w:val="275"/>
        </w:trPr>
        <w:tc>
          <w:tcPr>
            <w:tcW w:w="2660" w:type="dxa"/>
            <w:vMerge w:val="restart"/>
            <w:shd w:val="clear" w:color="auto" w:fill="FFFF00"/>
          </w:tcPr>
          <w:p w14:paraId="6807C474" w14:textId="77777777" w:rsidR="003478FC" w:rsidRDefault="003478FC">
            <w:pPr>
              <w:pStyle w:val="TableParagraph"/>
              <w:spacing w:before="11"/>
              <w:jc w:val="left"/>
              <w:rPr>
                <w:rFonts w:ascii="Times New Roman"/>
                <w:sz w:val="25"/>
              </w:rPr>
            </w:pPr>
          </w:p>
          <w:p w14:paraId="0D08729B" w14:textId="77777777" w:rsidR="003478FC" w:rsidRDefault="00F75223">
            <w:pPr>
              <w:pStyle w:val="TableParagraph"/>
              <w:ind w:left="23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Biologija</w:t>
            </w:r>
          </w:p>
        </w:tc>
        <w:tc>
          <w:tcPr>
            <w:tcW w:w="960" w:type="dxa"/>
            <w:shd w:val="clear" w:color="auto" w:fill="FFFF00"/>
          </w:tcPr>
          <w:p w14:paraId="18215D55" w14:textId="77777777" w:rsidR="003478FC" w:rsidRDefault="00F75223">
            <w:pPr>
              <w:pStyle w:val="TableParagraph"/>
              <w:spacing w:before="15" w:line="240" w:lineRule="exact"/>
              <w:ind w:left="137" w:right="133"/>
              <w:rPr>
                <w:sz w:val="20"/>
              </w:rPr>
            </w:pPr>
            <w:r>
              <w:rPr>
                <w:sz w:val="20"/>
              </w:rPr>
              <w:t>1638</w:t>
            </w:r>
          </w:p>
        </w:tc>
        <w:tc>
          <w:tcPr>
            <w:tcW w:w="960" w:type="dxa"/>
            <w:shd w:val="clear" w:color="auto" w:fill="FFFF00"/>
          </w:tcPr>
          <w:p w14:paraId="5306421F" w14:textId="77777777" w:rsidR="003478FC" w:rsidRDefault="003478F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22" w:type="dxa"/>
            <w:shd w:val="clear" w:color="auto" w:fill="FFFF00"/>
          </w:tcPr>
          <w:p w14:paraId="32237A9A" w14:textId="77777777" w:rsidR="003478FC" w:rsidRDefault="00F75223">
            <w:pPr>
              <w:pStyle w:val="TableParagraph"/>
              <w:spacing w:before="15" w:line="240" w:lineRule="exact"/>
              <w:ind w:left="115" w:right="113"/>
              <w:rPr>
                <w:sz w:val="20"/>
              </w:rPr>
            </w:pPr>
            <w:r>
              <w:rPr>
                <w:sz w:val="20"/>
              </w:rPr>
              <w:t>ŠK</w:t>
            </w:r>
          </w:p>
        </w:tc>
        <w:tc>
          <w:tcPr>
            <w:tcW w:w="3319" w:type="dxa"/>
            <w:shd w:val="clear" w:color="auto" w:fill="FFFF00"/>
          </w:tcPr>
          <w:p w14:paraId="16232989" w14:textId="77777777" w:rsidR="003478FC" w:rsidRDefault="00F75223">
            <w:pPr>
              <w:pStyle w:val="TableParagraph"/>
              <w:spacing w:before="15" w:line="240" w:lineRule="exact"/>
              <w:ind w:left="152" w:right="151"/>
              <w:rPr>
                <w:sz w:val="20"/>
              </w:rPr>
            </w:pPr>
            <w:r>
              <w:rPr>
                <w:sz w:val="20"/>
              </w:rPr>
              <w:t>ČOVJEK,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ZDRAVLJE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OKOLIŠ</w:t>
            </w:r>
          </w:p>
        </w:tc>
        <w:tc>
          <w:tcPr>
            <w:tcW w:w="3240" w:type="dxa"/>
            <w:shd w:val="clear" w:color="auto" w:fill="FFFF00"/>
          </w:tcPr>
          <w:p w14:paraId="5DFD1A1A" w14:textId="77777777" w:rsidR="003478FC" w:rsidRDefault="00F75223">
            <w:pPr>
              <w:pStyle w:val="TableParagraph"/>
              <w:spacing w:before="77"/>
              <w:ind w:left="148" w:right="138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udžbenik </w:t>
            </w:r>
            <w:r>
              <w:rPr>
                <w:sz w:val="10"/>
              </w:rPr>
              <w:t>biologije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1.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i 2.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razred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srednjih strukovnih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škola</w:t>
            </w:r>
          </w:p>
        </w:tc>
        <w:tc>
          <w:tcPr>
            <w:tcW w:w="2680" w:type="dxa"/>
            <w:shd w:val="clear" w:color="auto" w:fill="FFFF00"/>
          </w:tcPr>
          <w:p w14:paraId="51DF2D2A" w14:textId="77777777" w:rsidR="003478FC" w:rsidRDefault="00F75223">
            <w:pPr>
              <w:pStyle w:val="TableParagraph"/>
              <w:spacing w:before="15" w:line="120" w:lineRule="exact"/>
              <w:ind w:left="1131" w:right="269" w:hanging="833"/>
              <w:jc w:val="left"/>
              <w:rPr>
                <w:sz w:val="10"/>
              </w:rPr>
            </w:pPr>
            <w:r>
              <w:rPr>
                <w:sz w:val="10"/>
              </w:rPr>
              <w:t>Milivoj Boranić, Jasna Matekalo Draganović, Milivoj</w:t>
            </w:r>
            <w:r>
              <w:rPr>
                <w:spacing w:val="-20"/>
                <w:sz w:val="10"/>
              </w:rPr>
              <w:t xml:space="preserve"> </w:t>
            </w:r>
            <w:r>
              <w:rPr>
                <w:sz w:val="10"/>
              </w:rPr>
              <w:t>Slijepčević</w:t>
            </w:r>
          </w:p>
        </w:tc>
      </w:tr>
      <w:tr w:rsidR="003478FC" w14:paraId="0B590E59" w14:textId="77777777">
        <w:trPr>
          <w:trHeight w:val="551"/>
        </w:trPr>
        <w:tc>
          <w:tcPr>
            <w:tcW w:w="2660" w:type="dxa"/>
            <w:vMerge/>
            <w:tcBorders>
              <w:top w:val="nil"/>
            </w:tcBorders>
            <w:shd w:val="clear" w:color="auto" w:fill="FFFF00"/>
          </w:tcPr>
          <w:p w14:paraId="66CB6434" w14:textId="77777777" w:rsidR="003478FC" w:rsidRDefault="003478FC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shd w:val="clear" w:color="auto" w:fill="FFFF00"/>
          </w:tcPr>
          <w:p w14:paraId="23CFFF07" w14:textId="77777777" w:rsidR="003478FC" w:rsidRDefault="00F75223">
            <w:pPr>
              <w:pStyle w:val="TableParagraph"/>
              <w:spacing w:before="155"/>
              <w:ind w:left="137" w:right="133"/>
              <w:rPr>
                <w:sz w:val="20"/>
              </w:rPr>
            </w:pPr>
            <w:r>
              <w:rPr>
                <w:sz w:val="20"/>
              </w:rPr>
              <w:t>2095</w:t>
            </w:r>
          </w:p>
        </w:tc>
        <w:tc>
          <w:tcPr>
            <w:tcW w:w="960" w:type="dxa"/>
            <w:shd w:val="clear" w:color="auto" w:fill="FFFF00"/>
          </w:tcPr>
          <w:p w14:paraId="7D7764BD" w14:textId="77777777" w:rsidR="003478FC" w:rsidRDefault="003478F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22" w:type="dxa"/>
            <w:shd w:val="clear" w:color="auto" w:fill="FFFF00"/>
          </w:tcPr>
          <w:p w14:paraId="6860A583" w14:textId="77777777" w:rsidR="003478FC" w:rsidRDefault="00F75223">
            <w:pPr>
              <w:pStyle w:val="TableParagraph"/>
              <w:spacing w:before="155"/>
              <w:ind w:left="115" w:right="113"/>
              <w:rPr>
                <w:sz w:val="20"/>
              </w:rPr>
            </w:pPr>
            <w:r>
              <w:rPr>
                <w:sz w:val="20"/>
              </w:rPr>
              <w:t>ŠK</w:t>
            </w:r>
          </w:p>
        </w:tc>
        <w:tc>
          <w:tcPr>
            <w:tcW w:w="3319" w:type="dxa"/>
            <w:shd w:val="clear" w:color="auto" w:fill="FFFF00"/>
          </w:tcPr>
          <w:p w14:paraId="5EBA805C" w14:textId="77777777" w:rsidR="003478FC" w:rsidRDefault="00F75223">
            <w:pPr>
              <w:pStyle w:val="TableParagraph"/>
              <w:spacing w:before="32"/>
              <w:ind w:left="156" w:right="151"/>
              <w:rPr>
                <w:sz w:val="20"/>
              </w:rPr>
            </w:pPr>
            <w:r>
              <w:rPr>
                <w:sz w:val="20"/>
              </w:rPr>
              <w:t>ČOVJEK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ZDRAVLJE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radna bilježnica</w:t>
            </w:r>
          </w:p>
          <w:p w14:paraId="33DB273C" w14:textId="77777777" w:rsidR="003478FC" w:rsidRDefault="00F75223">
            <w:pPr>
              <w:pStyle w:val="TableParagraph"/>
              <w:spacing w:before="1"/>
              <w:ind w:left="154" w:right="151"/>
              <w:rPr>
                <w:sz w:val="20"/>
              </w:rPr>
            </w:pPr>
            <w:r>
              <w:rPr>
                <w:sz w:val="20"/>
              </w:rPr>
              <w:t>iz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biologije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MODUL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3240" w:type="dxa"/>
            <w:shd w:val="clear" w:color="auto" w:fill="FFFF00"/>
          </w:tcPr>
          <w:p w14:paraId="797CEC27" w14:textId="77777777" w:rsidR="003478FC" w:rsidRDefault="003478F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487C9FAF" w14:textId="77777777" w:rsidR="003478FC" w:rsidRDefault="003478FC">
            <w:pPr>
              <w:pStyle w:val="TableParagraph"/>
              <w:spacing w:before="9"/>
              <w:jc w:val="left"/>
              <w:rPr>
                <w:rFonts w:ascii="Times New Roman"/>
                <w:sz w:val="8"/>
              </w:rPr>
            </w:pPr>
          </w:p>
          <w:p w14:paraId="7006DECD" w14:textId="77777777" w:rsidR="003478FC" w:rsidRDefault="00F75223">
            <w:pPr>
              <w:pStyle w:val="TableParagraph"/>
              <w:ind w:left="147" w:right="138"/>
              <w:rPr>
                <w:sz w:val="10"/>
              </w:rPr>
            </w:pPr>
            <w:r>
              <w:rPr>
                <w:sz w:val="10"/>
              </w:rPr>
              <w:t>za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1.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2.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razred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srednjih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strukovnih škola</w:t>
            </w:r>
          </w:p>
        </w:tc>
        <w:tc>
          <w:tcPr>
            <w:tcW w:w="2680" w:type="dxa"/>
            <w:shd w:val="clear" w:color="auto" w:fill="FFFF00"/>
          </w:tcPr>
          <w:p w14:paraId="529E63B2" w14:textId="77777777" w:rsidR="003478FC" w:rsidRDefault="003478F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21637C02" w14:textId="77777777" w:rsidR="003478FC" w:rsidRDefault="003478FC">
            <w:pPr>
              <w:pStyle w:val="TableParagraph"/>
              <w:spacing w:before="9"/>
              <w:jc w:val="left"/>
              <w:rPr>
                <w:rFonts w:ascii="Times New Roman"/>
                <w:sz w:val="8"/>
              </w:rPr>
            </w:pPr>
          </w:p>
          <w:p w14:paraId="00991220" w14:textId="77777777" w:rsidR="003478FC" w:rsidRDefault="00F75223">
            <w:pPr>
              <w:pStyle w:val="TableParagraph"/>
              <w:ind w:left="221" w:right="207"/>
              <w:rPr>
                <w:sz w:val="10"/>
              </w:rPr>
            </w:pPr>
            <w:r>
              <w:rPr>
                <w:sz w:val="10"/>
              </w:rPr>
              <w:t>Mišo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Rašan,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Krešimir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Trojko</w:t>
            </w:r>
          </w:p>
        </w:tc>
      </w:tr>
      <w:tr w:rsidR="003478FC" w14:paraId="6A53B70F" w14:textId="77777777">
        <w:trPr>
          <w:trHeight w:val="290"/>
        </w:trPr>
        <w:tc>
          <w:tcPr>
            <w:tcW w:w="2660" w:type="dxa"/>
            <w:shd w:val="clear" w:color="auto" w:fill="FFFF00"/>
          </w:tcPr>
          <w:p w14:paraId="72883310" w14:textId="77777777" w:rsidR="003478FC" w:rsidRDefault="00F75223">
            <w:pPr>
              <w:pStyle w:val="TableParagraph"/>
              <w:spacing w:before="23"/>
              <w:ind w:left="239" w:right="232"/>
              <w:rPr>
                <w:b/>
                <w:sz w:val="20"/>
              </w:rPr>
            </w:pPr>
            <w:r>
              <w:rPr>
                <w:b/>
                <w:sz w:val="20"/>
              </w:rPr>
              <w:t>Kemija</w:t>
            </w:r>
          </w:p>
        </w:tc>
        <w:tc>
          <w:tcPr>
            <w:tcW w:w="960" w:type="dxa"/>
            <w:shd w:val="clear" w:color="auto" w:fill="FFFF00"/>
          </w:tcPr>
          <w:p w14:paraId="6E1BE422" w14:textId="77777777" w:rsidR="003478FC" w:rsidRDefault="00F75223">
            <w:pPr>
              <w:pStyle w:val="TableParagraph"/>
              <w:spacing w:before="23"/>
              <w:ind w:left="137" w:right="133"/>
              <w:rPr>
                <w:sz w:val="20"/>
              </w:rPr>
            </w:pPr>
            <w:r>
              <w:rPr>
                <w:sz w:val="20"/>
              </w:rPr>
              <w:t>1652</w:t>
            </w:r>
          </w:p>
        </w:tc>
        <w:tc>
          <w:tcPr>
            <w:tcW w:w="960" w:type="dxa"/>
            <w:shd w:val="clear" w:color="auto" w:fill="FFFF00"/>
          </w:tcPr>
          <w:p w14:paraId="3F0BE390" w14:textId="77777777" w:rsidR="003478FC" w:rsidRDefault="003478F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22" w:type="dxa"/>
            <w:shd w:val="clear" w:color="auto" w:fill="FFFF00"/>
          </w:tcPr>
          <w:p w14:paraId="4625E4DA" w14:textId="77777777" w:rsidR="003478FC" w:rsidRDefault="00F75223">
            <w:pPr>
              <w:pStyle w:val="TableParagraph"/>
              <w:spacing w:before="23"/>
              <w:ind w:left="115" w:right="113"/>
              <w:rPr>
                <w:sz w:val="20"/>
              </w:rPr>
            </w:pPr>
            <w:r>
              <w:rPr>
                <w:sz w:val="20"/>
              </w:rPr>
              <w:t>PROFIL</w:t>
            </w:r>
          </w:p>
        </w:tc>
        <w:tc>
          <w:tcPr>
            <w:tcW w:w="3319" w:type="dxa"/>
            <w:shd w:val="clear" w:color="auto" w:fill="FFFF00"/>
          </w:tcPr>
          <w:p w14:paraId="36C95B5C" w14:textId="77777777" w:rsidR="003478FC" w:rsidRDefault="00F75223">
            <w:pPr>
              <w:pStyle w:val="TableParagraph"/>
              <w:spacing w:before="9" w:line="261" w:lineRule="exact"/>
              <w:ind w:left="156" w:right="148"/>
            </w:pPr>
            <w:r>
              <w:t>KEMIJA OKO</w:t>
            </w:r>
            <w:r>
              <w:rPr>
                <w:spacing w:val="1"/>
              </w:rPr>
              <w:t xml:space="preserve"> </w:t>
            </w:r>
            <w:r>
              <w:t>NAS</w:t>
            </w:r>
          </w:p>
        </w:tc>
        <w:tc>
          <w:tcPr>
            <w:tcW w:w="3240" w:type="dxa"/>
            <w:shd w:val="clear" w:color="auto" w:fill="FFFF00"/>
          </w:tcPr>
          <w:p w14:paraId="65C29BEE" w14:textId="77777777" w:rsidR="003478FC" w:rsidRDefault="00F75223">
            <w:pPr>
              <w:pStyle w:val="TableParagraph"/>
              <w:spacing w:before="85"/>
              <w:ind w:left="146" w:right="138"/>
              <w:rPr>
                <w:sz w:val="10"/>
              </w:rPr>
            </w:pPr>
            <w:r>
              <w:rPr>
                <w:sz w:val="10"/>
              </w:rPr>
              <w:t>udžbenik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strukovne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škole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s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jednogodišnjim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programom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kemije</w:t>
            </w:r>
          </w:p>
        </w:tc>
        <w:tc>
          <w:tcPr>
            <w:tcW w:w="2680" w:type="dxa"/>
            <w:shd w:val="clear" w:color="auto" w:fill="FFFF00"/>
          </w:tcPr>
          <w:p w14:paraId="75E4EC8C" w14:textId="77777777" w:rsidR="003478FC" w:rsidRDefault="00F75223">
            <w:pPr>
              <w:pStyle w:val="TableParagraph"/>
              <w:spacing w:before="85"/>
              <w:ind w:left="219" w:right="209"/>
              <w:rPr>
                <w:sz w:val="10"/>
              </w:rPr>
            </w:pPr>
            <w:r>
              <w:rPr>
                <w:sz w:val="10"/>
              </w:rPr>
              <w:t>Mira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Herak,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Blanka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Sever,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Biserka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Zdjelarević</w:t>
            </w:r>
          </w:p>
        </w:tc>
      </w:tr>
      <w:tr w:rsidR="00C32DB2" w14:paraId="0780D2B3" w14:textId="77777777" w:rsidTr="00965D6A">
        <w:trPr>
          <w:trHeight w:val="290"/>
        </w:trPr>
        <w:tc>
          <w:tcPr>
            <w:tcW w:w="15341" w:type="dxa"/>
            <w:gridSpan w:val="7"/>
            <w:shd w:val="clear" w:color="auto" w:fill="B6DDE8" w:themeFill="accent5" w:themeFillTint="66"/>
          </w:tcPr>
          <w:p w14:paraId="5D0E452E" w14:textId="4472B012" w:rsidR="00C32DB2" w:rsidRPr="00C32DB2" w:rsidRDefault="00C32DB2">
            <w:pPr>
              <w:pStyle w:val="TableParagraph"/>
              <w:spacing w:before="85"/>
              <w:ind w:left="219" w:right="209"/>
              <w:rPr>
                <w:b/>
                <w:bCs/>
                <w:sz w:val="20"/>
                <w:szCs w:val="20"/>
              </w:rPr>
            </w:pPr>
            <w:r w:rsidRPr="00C32DB2">
              <w:rPr>
                <w:b/>
                <w:bCs/>
                <w:sz w:val="20"/>
                <w:szCs w:val="20"/>
              </w:rPr>
              <w:t>DODATNI MATERIJAL</w:t>
            </w:r>
          </w:p>
        </w:tc>
      </w:tr>
      <w:tr w:rsidR="00C32DB2" w14:paraId="0A7BD6AD" w14:textId="77777777" w:rsidTr="00965D6A">
        <w:trPr>
          <w:trHeight w:val="290"/>
        </w:trPr>
        <w:tc>
          <w:tcPr>
            <w:tcW w:w="2660" w:type="dxa"/>
            <w:shd w:val="clear" w:color="auto" w:fill="B6DDE8" w:themeFill="accent5" w:themeFillTint="66"/>
          </w:tcPr>
          <w:p w14:paraId="71CE85A8" w14:textId="54FD3A8C" w:rsidR="00C32DB2" w:rsidRDefault="00C32DB2" w:rsidP="00C32DB2">
            <w:pPr>
              <w:pStyle w:val="TableParagraph"/>
              <w:spacing w:before="23"/>
              <w:ind w:left="239" w:right="232"/>
              <w:rPr>
                <w:b/>
                <w:sz w:val="20"/>
              </w:rPr>
            </w:pPr>
            <w:r>
              <w:rPr>
                <w:b/>
                <w:sz w:val="20"/>
              </w:rPr>
              <w:t>Hrvatski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jezik</w:t>
            </w:r>
          </w:p>
        </w:tc>
        <w:tc>
          <w:tcPr>
            <w:tcW w:w="960" w:type="dxa"/>
            <w:shd w:val="clear" w:color="auto" w:fill="B6DDE8" w:themeFill="accent5" w:themeFillTint="66"/>
          </w:tcPr>
          <w:p w14:paraId="1AEA7A31" w14:textId="77777777" w:rsidR="00C32DB2" w:rsidRDefault="00C32DB2" w:rsidP="00C32DB2">
            <w:pPr>
              <w:pStyle w:val="TableParagraph"/>
              <w:spacing w:before="23"/>
              <w:ind w:left="137" w:right="133"/>
              <w:rPr>
                <w:sz w:val="20"/>
              </w:rPr>
            </w:pPr>
          </w:p>
        </w:tc>
        <w:tc>
          <w:tcPr>
            <w:tcW w:w="960" w:type="dxa"/>
            <w:shd w:val="clear" w:color="auto" w:fill="B6DDE8" w:themeFill="accent5" w:themeFillTint="66"/>
          </w:tcPr>
          <w:p w14:paraId="305E5C87" w14:textId="77777777" w:rsidR="00C32DB2" w:rsidRDefault="00C32DB2" w:rsidP="00C32DB2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14:paraId="2F107FC2" w14:textId="0F151E3E" w:rsidR="00C32DB2" w:rsidRDefault="00C32DB2" w:rsidP="00C32DB2">
            <w:pPr>
              <w:pStyle w:val="TableParagraph"/>
              <w:spacing w:before="23"/>
              <w:ind w:left="115" w:right="113"/>
              <w:rPr>
                <w:sz w:val="20"/>
              </w:rPr>
            </w:pPr>
            <w:r w:rsidRPr="00C71C3B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Profil Klett d.o.o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14:paraId="270211B7" w14:textId="3835EDD1" w:rsidR="00C32DB2" w:rsidRDefault="00C32DB2" w:rsidP="00C32DB2">
            <w:pPr>
              <w:pStyle w:val="TableParagraph"/>
              <w:spacing w:before="9" w:line="261" w:lineRule="exact"/>
              <w:ind w:left="156" w:right="148"/>
            </w:pPr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FONOPLOV 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14:paraId="156E63F6" w14:textId="07F134BC" w:rsidR="00C32DB2" w:rsidRDefault="00C32DB2" w:rsidP="00C32DB2">
            <w:pPr>
              <w:pStyle w:val="TableParagraph"/>
              <w:spacing w:before="85"/>
              <w:ind w:left="146" w:right="138"/>
              <w:rPr>
                <w:sz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  <w:lang w:eastAsia="hr-HR"/>
              </w:rPr>
              <w:t>integrirana radna bilježnica za prvi razred četverogodišnjih strukovnih škola (105 sati)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14:paraId="46FD9CF9" w14:textId="4B80C08D" w:rsidR="00C32DB2" w:rsidRDefault="00C32DB2" w:rsidP="00C32DB2">
            <w:pPr>
              <w:pStyle w:val="TableParagraph"/>
              <w:spacing w:before="85"/>
              <w:ind w:left="219" w:right="209"/>
              <w:rPr>
                <w:sz w:val="10"/>
              </w:rPr>
            </w:pPr>
            <w:r w:rsidRPr="00C71C3B">
              <w:rPr>
                <w:rFonts w:eastAsia="Times New Roman"/>
                <w:color w:val="000000"/>
                <w:sz w:val="10"/>
                <w:szCs w:val="10"/>
                <w:lang w:eastAsia="hr-HR"/>
              </w:rPr>
              <w:t xml:space="preserve">Dragica Dujmović-Markusi, </w:t>
            </w:r>
            <w:r>
              <w:rPr>
                <w:rFonts w:eastAsia="Times New Roman"/>
                <w:color w:val="000000"/>
                <w:sz w:val="10"/>
                <w:szCs w:val="10"/>
                <w:lang w:eastAsia="hr-HR"/>
              </w:rPr>
              <w:t>Vedrana Močnik, Romana Žukina</w:t>
            </w:r>
          </w:p>
        </w:tc>
      </w:tr>
    </w:tbl>
    <w:p w14:paraId="28A2B290" w14:textId="77777777" w:rsidR="00F75223" w:rsidRDefault="00F75223"/>
    <w:sectPr w:rsidR="00F75223">
      <w:type w:val="continuous"/>
      <w:pgSz w:w="16840" w:h="11910" w:orient="landscape"/>
      <w:pgMar w:top="500" w:right="5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78FC"/>
    <w:rsid w:val="003478FC"/>
    <w:rsid w:val="00350E53"/>
    <w:rsid w:val="00681605"/>
    <w:rsid w:val="00965D6A"/>
    <w:rsid w:val="00C32DB2"/>
    <w:rsid w:val="00F7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AB8CD"/>
  <w15:docId w15:val="{DD94B746-30C1-4D96-B7BF-9DAD6545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Krunoslav Matijašić</dc:creator>
  <cp:lastModifiedBy>Katarina Mašić</cp:lastModifiedBy>
  <cp:revision>7</cp:revision>
  <dcterms:created xsi:type="dcterms:W3CDTF">2022-06-29T07:20:00Z</dcterms:created>
  <dcterms:modified xsi:type="dcterms:W3CDTF">2022-06-29T08:32:00Z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2022-06-29T00:00:00Z</vt:filetime>
  </property>
</Properties>
</file>